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78AA" w14:textId="57F6D561" w:rsidR="00886595" w:rsidRDefault="00A04588">
      <w:r>
        <w:rPr>
          <w:noProof/>
        </w:rPr>
        <w:drawing>
          <wp:anchor distT="0" distB="0" distL="114300" distR="114300" simplePos="0" relativeHeight="251708416" behindDoc="0" locked="0" layoutInCell="1" allowOverlap="1" wp14:anchorId="771355D9" wp14:editId="64007C24">
            <wp:simplePos x="0" y="0"/>
            <wp:positionH relativeFrom="page">
              <wp:posOffset>7905750</wp:posOffset>
            </wp:positionH>
            <wp:positionV relativeFrom="page">
              <wp:posOffset>6448425</wp:posOffset>
            </wp:positionV>
            <wp:extent cx="857250" cy="3714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cs_7_bi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6" t="16672" r="16136" b="42692"/>
                    <a:stretch/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7E">
        <w:rPr>
          <w:noProof/>
        </w:rPr>
        <w:drawing>
          <wp:anchor distT="0" distB="0" distL="114300" distR="114300" simplePos="0" relativeHeight="251694080" behindDoc="0" locked="0" layoutInCell="1" allowOverlap="1" wp14:anchorId="50D92D97" wp14:editId="344E1BDE">
            <wp:simplePos x="0" y="0"/>
            <wp:positionH relativeFrom="column">
              <wp:posOffset>1550670</wp:posOffset>
            </wp:positionH>
            <wp:positionV relativeFrom="paragraph">
              <wp:posOffset>4474210</wp:posOffset>
            </wp:positionV>
            <wp:extent cx="1447800" cy="1776730"/>
            <wp:effectExtent l="0" t="0" r="0" b="0"/>
            <wp:wrapNone/>
            <wp:docPr id="514" name="obráze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4" r="13695" b="8495"/>
                    <a:stretch/>
                  </pic:blipFill>
                  <pic:spPr bwMode="auto">
                    <a:xfrm>
                      <a:off x="0" y="0"/>
                      <a:ext cx="14478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A6CB3" wp14:editId="157E1121">
                <wp:simplePos x="0" y="0"/>
                <wp:positionH relativeFrom="page">
                  <wp:posOffset>596900</wp:posOffset>
                </wp:positionH>
                <wp:positionV relativeFrom="page">
                  <wp:posOffset>5568950</wp:posOffset>
                </wp:positionV>
                <wp:extent cx="1580515" cy="1082675"/>
                <wp:effectExtent l="0" t="0" r="0" b="3175"/>
                <wp:wrapNone/>
                <wp:docPr id="22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C6BAC" w14:textId="79B41859" w:rsidR="006917B6" w:rsidRDefault="006917B6" w:rsidP="00E44815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Úřední</w:t>
                            </w:r>
                            <w:proofErr w:type="spellEnd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hodiny</w:t>
                            </w:r>
                            <w:proofErr w:type="spellEnd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CCF409" w14:textId="5EF637ED" w:rsidR="00E44815" w:rsidRDefault="00E44815" w:rsidP="00E44815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Pondělí</w:t>
                            </w:r>
                            <w:proofErr w:type="spellEnd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8:00 – 17:00 </w:t>
                            </w:r>
                          </w:p>
                          <w:p w14:paraId="29BADE61" w14:textId="23D46D4E" w:rsidR="00E44815" w:rsidRDefault="00E44815" w:rsidP="00E44815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Úterý</w:t>
                            </w:r>
                            <w:proofErr w:type="spellEnd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A4A03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8:00 – 12</w:t>
                            </w:r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:00 </w:t>
                            </w:r>
                          </w:p>
                          <w:p w14:paraId="00F1F24E" w14:textId="77777777" w:rsidR="00E44815" w:rsidRDefault="00E44815" w:rsidP="00E44815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Středa</w:t>
                            </w:r>
                            <w:proofErr w:type="spellEnd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8:00 – 17:00</w:t>
                            </w:r>
                          </w:p>
                          <w:p w14:paraId="5CE93D40" w14:textId="5D2D1004" w:rsidR="00E44815" w:rsidRDefault="00E44815" w:rsidP="00E44815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Čtvrtek</w:t>
                            </w:r>
                            <w:proofErr w:type="spellEnd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A03">
                              <w:rPr>
                                <w:color w:val="365F9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  <w:p w14:paraId="7ADFB2D0" w14:textId="62D0B852" w:rsidR="00E44815" w:rsidRPr="006C239D" w:rsidRDefault="00E44815" w:rsidP="00E44815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Pátek</w:t>
                            </w:r>
                            <w:proofErr w:type="spellEnd"/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 w:rsidR="00BA4A03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56F6E">
                              <w:rPr>
                                <w:color w:val="365F91"/>
                                <w:sz w:val="20"/>
                                <w:szCs w:val="20"/>
                              </w:rPr>
                              <w:t>8:00 – 1</w:t>
                            </w:r>
                            <w:r w:rsidR="00BA4A03">
                              <w:rPr>
                                <w:color w:val="365F91"/>
                                <w:sz w:val="20"/>
                                <w:szCs w:val="20"/>
                              </w:rPr>
                              <w:t>2</w:t>
                            </w:r>
                            <w:r w:rsidRPr="006C239D">
                              <w:rPr>
                                <w:color w:val="365F91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14:paraId="2D6548EF" w14:textId="77777777" w:rsidR="00E44815" w:rsidRDefault="00E4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A6CB3" id="_x0000_t202" coordsize="21600,21600" o:spt="202" path="m,l,21600r21600,l21600,xe">
                <v:stroke joinstyle="miter"/>
                <v:path gradientshapeok="t" o:connecttype="rect"/>
              </v:shapetype>
              <v:shape id="Text Box 469" o:spid="_x0000_s1026" type="#_x0000_t202" style="position:absolute;left:0;text-align:left;margin-left:47pt;margin-top:438.5pt;width:124.45pt;height:85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8R9gEAAMoDAAAOAAAAZHJzL2Uyb0RvYy54bWysU8tu2zAQvBfoPxC813rAdhzBcpAmSFEg&#10;bQok/QCKoiSiEpdd0pbcr++Scly3vRW9ECR3OTs7O9zeTEPPDgqdBlPybJFypoyEWpu25F9fHt5t&#10;OHNemFr0YFTJj8rxm93bN9vRFiqHDvpaISMQ44rRlrzz3hZJ4mSnBuEWYJWhYAM4CE9HbJMaxUjo&#10;Q5/kabpORsDaIkjlHN3ez0G+i/hNo6R/ahqnPOtLTtx8XDGuVViT3VYULQrbaXmiIf6BxSC0oaJn&#10;qHvhBduj/gtq0BLBQeMXEoYEmkZLFXugbrL0j26eO2FV7IXEcfYsk/t/sPLz4QsyXZc8zzkzYqAZ&#10;vajJs/cwseX6Ogg0WldQ3rOlTD9RgAYdm3X2EeQ3xwzcdcK06hYRxk6Jmghm4WVy8XTGcQGkGj9B&#10;TYXE3kMEmhocgnqkByN0GtTxPJxARoaSq026ylacSYpl6SZfX61iDVG8Prfo/AcFAwubkiNNP8KL&#10;w6PzgY4oXlNCNQMPuu+jA3rz2wUlhptIPzCeufupmk5yVFAfqRGE2VD0AWjTAf7gbCQzldx93wtU&#10;nPUfDYlxnS2XwX3xsFxd5XTAy0h1GRFGElTJPWfz9s7Pjt1b1G1HlWb5DdySgI2OrQWlZ1Yn3mSY&#10;2PHJ3MGRl+eY9esL7n4CAAD//wMAUEsDBBQABgAIAAAAIQDcxFTG4AAAAAsBAAAPAAAAZHJzL2Rv&#10;d25yZXYueG1sTI9NT8MwDIbvSPsPkZG4sYTR0bU0nRCIK2jjQ+KWNV5brXGqJlvLv593gpstP3r9&#10;vMV6cp044RBaTxru5goEUuVtS7WGz4/X2xWIEA1Z03lCDb8YYF3OrgqTWz/SBk/bWAsOoZAbDU2M&#10;fS5lqBp0Jsx9j8S3vR+cibwOtbSDGTncdXKh1IN0piX+0JgenxusDtuj0/D1tv/5TtR7/eKW/egn&#10;JcllUuub6+npEUTEKf7BcNFndSjZaeePZIPoNGQJV4kaVmnKAwP3ySIDsWNSJekSZFnI/x3KMwAA&#10;AP//AwBQSwECLQAUAAYACAAAACEAtoM4kv4AAADhAQAAEwAAAAAAAAAAAAAAAAAAAAAAW0NvbnRl&#10;bnRfVHlwZXNdLnhtbFBLAQItABQABgAIAAAAIQA4/SH/1gAAAJQBAAALAAAAAAAAAAAAAAAAAC8B&#10;AABfcmVscy8ucmVsc1BLAQItABQABgAIAAAAIQDsFd8R9gEAAMoDAAAOAAAAAAAAAAAAAAAAAC4C&#10;AABkcnMvZTJvRG9jLnhtbFBLAQItABQABgAIAAAAIQDcxFTG4AAAAAsBAAAPAAAAAAAAAAAAAAAA&#10;AFAEAABkcnMvZG93bnJldi54bWxQSwUGAAAAAAQABADzAAAAXQUAAAAA&#10;" filled="f" stroked="f">
                <v:textbox>
                  <w:txbxContent>
                    <w:p w14:paraId="26CC6BAC" w14:textId="79B41859" w:rsidR="006917B6" w:rsidRDefault="006917B6" w:rsidP="00E44815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Úřední</w:t>
                      </w:r>
                      <w:proofErr w:type="spellEnd"/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hodiny</w:t>
                      </w:r>
                      <w:proofErr w:type="spellEnd"/>
                      <w:r>
                        <w:rPr>
                          <w:color w:val="365F91"/>
                          <w:sz w:val="20"/>
                          <w:szCs w:val="20"/>
                        </w:rPr>
                        <w:t>:</w:t>
                      </w:r>
                    </w:p>
                    <w:p w14:paraId="38CCF409" w14:textId="5EF637ED" w:rsidR="00E44815" w:rsidRDefault="00E44815" w:rsidP="00E44815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Pondělí</w:t>
                      </w:r>
                      <w:proofErr w:type="spellEnd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 xml:space="preserve">8:00 – 17:00 </w:t>
                      </w:r>
                    </w:p>
                    <w:p w14:paraId="29BADE61" w14:textId="23D46D4E" w:rsidR="00E44815" w:rsidRDefault="00E44815" w:rsidP="00E44815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Úterý</w:t>
                      </w:r>
                      <w:proofErr w:type="spellEnd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    </w:t>
                      </w:r>
                      <w:r w:rsidR="00BA4A03">
                        <w:rPr>
                          <w:color w:val="365F91"/>
                          <w:sz w:val="20"/>
                          <w:szCs w:val="20"/>
                        </w:rPr>
                        <w:t xml:space="preserve"> 8:00 – 12</w:t>
                      </w:r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 xml:space="preserve">:00 </w:t>
                      </w:r>
                    </w:p>
                    <w:p w14:paraId="00F1F24E" w14:textId="77777777" w:rsidR="00E44815" w:rsidRDefault="00E44815" w:rsidP="00E44815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Středa</w:t>
                      </w:r>
                      <w:proofErr w:type="spellEnd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  </w:t>
                      </w:r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8:00 – 17:00</w:t>
                      </w:r>
                    </w:p>
                    <w:p w14:paraId="5CE93D40" w14:textId="5D2D1004" w:rsidR="00E44815" w:rsidRDefault="00E44815" w:rsidP="00E44815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Čtvrtek</w:t>
                      </w:r>
                      <w:proofErr w:type="spellEnd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r w:rsidR="00BA4A03">
                        <w:rPr>
                          <w:color w:val="365F91"/>
                          <w:sz w:val="20"/>
                          <w:szCs w:val="20"/>
                        </w:rPr>
                        <w:t>----------------</w:t>
                      </w:r>
                    </w:p>
                    <w:p w14:paraId="7ADFB2D0" w14:textId="62D0B852" w:rsidR="00E44815" w:rsidRPr="006C239D" w:rsidRDefault="00E44815" w:rsidP="00E44815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Pátek</w:t>
                      </w:r>
                      <w:proofErr w:type="spellEnd"/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:</w:t>
                      </w:r>
                      <w:r w:rsidR="00BA4A03">
                        <w:rPr>
                          <w:color w:val="365F91"/>
                          <w:sz w:val="20"/>
                          <w:szCs w:val="20"/>
                        </w:rPr>
                        <w:t xml:space="preserve">     </w:t>
                      </w:r>
                      <w:r w:rsidR="00456F6E">
                        <w:rPr>
                          <w:color w:val="365F91"/>
                          <w:sz w:val="20"/>
                          <w:szCs w:val="20"/>
                        </w:rPr>
                        <w:t>8:00 – 1</w:t>
                      </w:r>
                      <w:r w:rsidR="00BA4A03">
                        <w:rPr>
                          <w:color w:val="365F91"/>
                          <w:sz w:val="20"/>
                          <w:szCs w:val="20"/>
                        </w:rPr>
                        <w:t>2</w:t>
                      </w:r>
                      <w:r w:rsidRPr="006C239D">
                        <w:rPr>
                          <w:color w:val="365F91"/>
                          <w:sz w:val="20"/>
                          <w:szCs w:val="20"/>
                        </w:rPr>
                        <w:t>:00</w:t>
                      </w:r>
                    </w:p>
                    <w:p w14:paraId="2D6548EF" w14:textId="77777777" w:rsidR="00E44815" w:rsidRDefault="00E44815"/>
                  </w:txbxContent>
                </v:textbox>
                <w10:wrap anchorx="page" anchory="page"/>
              </v:shape>
            </w:pict>
          </mc:Fallback>
        </mc:AlternateContent>
      </w:r>
      <w:r w:rsidR="00E807A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2640488" wp14:editId="0D67B081">
                <wp:simplePos x="0" y="0"/>
                <wp:positionH relativeFrom="page">
                  <wp:posOffset>7321550</wp:posOffset>
                </wp:positionH>
                <wp:positionV relativeFrom="page">
                  <wp:posOffset>6051550</wp:posOffset>
                </wp:positionV>
                <wp:extent cx="2171700" cy="755650"/>
                <wp:effectExtent l="0" t="0" r="0" b="6350"/>
                <wp:wrapNone/>
                <wp:docPr id="1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66414" w14:textId="285CB644" w:rsidR="00C71BCE" w:rsidRPr="000B7718" w:rsidRDefault="0093707F">
                            <w:pPr>
                              <w:pStyle w:val="Doplujctext"/>
                              <w:rPr>
                                <w:rFonts w:ascii="Times New Roman" w:hAnsi="Times New Roman" w:cs="Times New Roman"/>
                                <w:color w:val="365F91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0B7718">
                              <w:rPr>
                                <w:rFonts w:ascii="Times New Roman" w:hAnsi="Times New Roman" w:cs="Times New Roman"/>
                                <w:color w:val="365F91"/>
                                <w:sz w:val="32"/>
                                <w:szCs w:val="32"/>
                                <w:lang w:val="cs-CZ"/>
                              </w:rPr>
                              <w:t xml:space="preserve">Náhradní </w:t>
                            </w:r>
                            <w:r w:rsidR="00E807AD" w:rsidRPr="000B7718">
                              <w:rPr>
                                <w:rFonts w:ascii="Times New Roman" w:hAnsi="Times New Roman" w:cs="Times New Roman"/>
                                <w:color w:val="365F91"/>
                                <w:sz w:val="32"/>
                                <w:szCs w:val="32"/>
                                <w:lang w:val="cs-CZ"/>
                              </w:rPr>
                              <w:t>rodinná péče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40488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7" type="#_x0000_t202" style="position:absolute;left:0;text-align:left;margin-left:576.5pt;margin-top:476.5pt;width:171pt;height:59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O3AQIAAPQDAAAOAAAAZHJzL2Uyb0RvYy54bWysU9uO0zAQfUfiHyy/0zRFbSFqulp2tQhp&#10;uUhbPmDqOI1F4jFjt0n5esZOWwq8rfbF8lx8Zs6Z8epm6Fpx0OQN2lLmk6kU2iqsjN2V8vvm4c07&#10;KXwAW0GLVpfyqL28Wb9+tepdoWfYYFtpEgxifdG7UjYhuCLLvGp0B36CTlsO1kgdBDZpl1UEPaN3&#10;bTabThdZj1Q5QqW9Z+/9GJTrhF/XWoWvde11EG0pubeQTkrnNp7ZegXFjsA1Rp3agGd00YGxXPQC&#10;dQ8BxJ7Mf1CdUYQe6zBR2GVY10bpxIHZ5NN/2Dw14HTiwuJ4d5HJvxys+nL4RsJUPLuFFBY6ntFG&#10;D0F8wEHM5osoUO98wXlPjjPDwAFOTmS9e0T1wwuLdw3Ynb4lwr7RUHGDOaOd3InG5ugYOo942RXg&#10;iO4j9Lb/jBXnwD5ggh9q6qKmrJLgmjy+42VksUXFzlm+zJdTDimOLefzxTzNNIPi/NqRDx81diJe&#10;Skm8EgkdDo8+xG6gOKfEYhYfTNumtWjtXw5OHD067dXpdeQS2x+JhGE7jGqehdtidWRyhOPq8Vfh&#10;S4P0S4qe166U/uceSEvRfrIs29tF/n7Oe3pt0LWxvTbAKoYqZZBivN6Fcbf3jsyu4UrjoCzesqi1&#10;SXxjx2NXp1HwaiUZTt8g7u61nbL+fNb1bwAAAP//AwBQSwMEFAAGAAgAAAAhAEwd1uHiAAAADgEA&#10;AA8AAABkcnMvZG93bnJldi54bWxMT9FKw0AQfBf8h2MF3+wlra0m5lJEDIIiaBT08Zpbk7S5vZC7&#10;NvHv3fqibzM7w+xMtp5sJw44+NaRgngWgUCqnGmpVvD+Vlxcg/BBk9GdI1TwjR7W+elJplPjRnrF&#10;QxlqwSHkU62gCaFPpfRVg1b7meuRWPtyg9WB6VBLM+iRw20n51G0kla3xB8a3eNdg9Wu3FsFnw/J&#10;80dfj/eP5Wr7snvaxsXCFEqdn023NyACTuHPDMf6XB1y7rRxezJedMzj5YLHBAXJLzhaLpMlnzaM&#10;oqt5BDLP5P8Z+Q8AAAD//wMAUEsBAi0AFAAGAAgAAAAhALaDOJL+AAAA4QEAABMAAAAAAAAAAAAA&#10;AAAAAAAAAFtDb250ZW50X1R5cGVzXS54bWxQSwECLQAUAAYACAAAACEAOP0h/9YAAACUAQAACwAA&#10;AAAAAAAAAAAAAAAvAQAAX3JlbHMvLnJlbHNQSwECLQAUAAYACAAAACEAQrfztwECAAD0AwAADgAA&#10;AAAAAAAAAAAAAAAuAgAAZHJzL2Uyb0RvYy54bWxQSwECLQAUAAYACAAAACEATB3W4eIAAAAOAQAA&#10;DwAAAAAAAAAAAAAAAABbBAAAZHJzL2Rvd25yZXYueG1sUEsFBgAAAAAEAAQA8wAAAGoFAAAAAA==&#10;" filled="f" stroked="f">
                <o:lock v:ext="edit" shapetype="t"/>
                <v:textbox inset="2.85pt,2.85pt,2.85pt,2.85pt">
                  <w:txbxContent>
                    <w:p w14:paraId="7EB66414" w14:textId="285CB644" w:rsidR="00C71BCE" w:rsidRPr="000B7718" w:rsidRDefault="0093707F">
                      <w:pPr>
                        <w:pStyle w:val="Doplujctext"/>
                        <w:rPr>
                          <w:rFonts w:ascii="Times New Roman" w:hAnsi="Times New Roman" w:cs="Times New Roman"/>
                          <w:color w:val="365F91"/>
                          <w:sz w:val="32"/>
                          <w:szCs w:val="32"/>
                          <w:lang w:val="cs-CZ"/>
                        </w:rPr>
                      </w:pPr>
                      <w:proofErr w:type="spellStart"/>
                      <w:r w:rsidRPr="000B7718">
                        <w:rPr>
                          <w:rFonts w:ascii="Times New Roman" w:hAnsi="Times New Roman" w:cs="Times New Roman"/>
                          <w:color w:val="365F91"/>
                          <w:sz w:val="32"/>
                          <w:szCs w:val="32"/>
                          <w:lang w:val="cs-CZ"/>
                        </w:rPr>
                        <w:t>Náhradní</w:t>
                      </w:r>
                      <w:proofErr w:type="spellEnd"/>
                      <w:r w:rsidRPr="000B7718">
                        <w:rPr>
                          <w:rFonts w:ascii="Times New Roman" w:hAnsi="Times New Roman" w:cs="Times New Roman"/>
                          <w:color w:val="365F91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proofErr w:type="spellStart"/>
                      <w:r w:rsidR="00E807AD" w:rsidRPr="000B7718">
                        <w:rPr>
                          <w:rFonts w:ascii="Times New Roman" w:hAnsi="Times New Roman" w:cs="Times New Roman"/>
                          <w:color w:val="365F91"/>
                          <w:sz w:val="32"/>
                          <w:szCs w:val="32"/>
                          <w:lang w:val="cs-CZ"/>
                        </w:rPr>
                        <w:t>rodinná</w:t>
                      </w:r>
                      <w:proofErr w:type="spellEnd"/>
                      <w:r w:rsidR="00E807AD" w:rsidRPr="000B7718">
                        <w:rPr>
                          <w:rFonts w:ascii="Times New Roman" w:hAnsi="Times New Roman" w:cs="Times New Roman"/>
                          <w:color w:val="365F91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proofErr w:type="spellStart"/>
                      <w:r w:rsidR="00E807AD" w:rsidRPr="000B7718">
                        <w:rPr>
                          <w:rFonts w:ascii="Times New Roman" w:hAnsi="Times New Roman" w:cs="Times New Roman"/>
                          <w:color w:val="365F91"/>
                          <w:sz w:val="32"/>
                          <w:szCs w:val="32"/>
                          <w:lang w:val="cs-CZ"/>
                        </w:rPr>
                        <w:t>péče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2E414" wp14:editId="4C6B52C1">
                <wp:simplePos x="0" y="0"/>
                <wp:positionH relativeFrom="page">
                  <wp:posOffset>3776345</wp:posOffset>
                </wp:positionH>
                <wp:positionV relativeFrom="page">
                  <wp:posOffset>553720</wp:posOffset>
                </wp:positionV>
                <wp:extent cx="3073400" cy="6426200"/>
                <wp:effectExtent l="0" t="0" r="12700" b="12700"/>
                <wp:wrapNone/>
                <wp:docPr id="2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642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83D123" w14:textId="4BFB00D5" w:rsidR="00646C71" w:rsidRPr="00A04588" w:rsidRDefault="00646C71" w:rsidP="00D71F5C">
                            <w:pPr>
                              <w:pStyle w:val="Adresa"/>
                              <w:jc w:val="left"/>
                              <w:rPr>
                                <w:smallCaps w:val="0"/>
                                <w:color w:val="548DD4" w:themeColor="text2" w:themeTint="99"/>
                                <w:lang w:eastAsia="cs-CZ" w:bidi="ar-SA"/>
                              </w:rPr>
                            </w:pPr>
                          </w:p>
                          <w:p w14:paraId="775BD267" w14:textId="61A265B8" w:rsidR="00646C71" w:rsidRPr="00A04588" w:rsidRDefault="00646C71" w:rsidP="00D71F5C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</w:pPr>
                            <w:r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  <w:t>V rámci doprovázení nabízíme</w:t>
                            </w:r>
                            <w:r w:rsidR="002F1034"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  <w:t xml:space="preserve"> našim klientům tyto služby</w:t>
                            </w:r>
                            <w:r w:rsidR="00B92BCB"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  <w:t>:</w:t>
                            </w:r>
                          </w:p>
                          <w:p w14:paraId="61237078" w14:textId="279E85BC" w:rsidR="002F1034" w:rsidRPr="00B92BCB" w:rsidRDefault="002F1034" w:rsidP="00D71F5C">
                            <w:pPr>
                              <w:pStyle w:val="Adresa"/>
                              <w:jc w:val="left"/>
                              <w:rPr>
                                <w:smallCaps w:val="0"/>
                                <w:color w:val="365F91"/>
                                <w:sz w:val="18"/>
                                <w:szCs w:val="18"/>
                                <w:lang w:eastAsia="cs-CZ" w:bidi="ar-SA"/>
                              </w:rPr>
                            </w:pPr>
                          </w:p>
                          <w:p w14:paraId="077D447C" w14:textId="67D08FA8" w:rsidR="002F1034" w:rsidRPr="00DF188E" w:rsidRDefault="002F1034" w:rsidP="002F1034">
                            <w:pPr>
                              <w:pStyle w:val="Adres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Odborné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vzdělávání</w:t>
                            </w:r>
                            <w:proofErr w:type="spellEnd"/>
                          </w:p>
                          <w:p w14:paraId="47241ECF" w14:textId="5720811B" w:rsidR="00FB2B93" w:rsidRPr="00DF188E" w:rsidRDefault="00FB2B93" w:rsidP="001C2AA3">
                            <w:pPr>
                              <w:pStyle w:val="Adresa"/>
                              <w:numPr>
                                <w:ilvl w:val="1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Besedy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pěstounů</w:t>
                            </w:r>
                            <w:proofErr w:type="spellEnd"/>
                          </w:p>
                          <w:p w14:paraId="1505C5DF" w14:textId="391A94D8" w:rsidR="00FB2B93" w:rsidRPr="00DF188E" w:rsidRDefault="001C2AA3" w:rsidP="001C2AA3">
                            <w:pPr>
                              <w:pStyle w:val="Adresa"/>
                              <w:numPr>
                                <w:ilvl w:val="1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Samostudium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odborné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literatury</w:t>
                            </w:r>
                            <w:proofErr w:type="spellEnd"/>
                          </w:p>
                          <w:p w14:paraId="4BCD0633" w14:textId="52AB439F" w:rsidR="001C2AA3" w:rsidRPr="00DF188E" w:rsidRDefault="001C2AA3" w:rsidP="001C2AA3">
                            <w:pPr>
                              <w:pStyle w:val="Adresa"/>
                              <w:numPr>
                                <w:ilvl w:val="1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Vzdělávací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pobyt</w:t>
                            </w:r>
                            <w:proofErr w:type="spellEnd"/>
                          </w:p>
                          <w:p w14:paraId="7F0756BA" w14:textId="57261ACA" w:rsidR="002F1034" w:rsidRPr="00DF188E" w:rsidRDefault="002F1034" w:rsidP="002F1034">
                            <w:pPr>
                              <w:pStyle w:val="Adres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Psychologické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konzultace</w:t>
                            </w:r>
                            <w:proofErr w:type="spellEnd"/>
                          </w:p>
                          <w:p w14:paraId="6BDE91E5" w14:textId="6FDF3414" w:rsidR="002F1034" w:rsidRPr="00DF188E" w:rsidRDefault="002F1034" w:rsidP="002F1034">
                            <w:pPr>
                              <w:pStyle w:val="Adres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Odborné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poradenství</w:t>
                            </w:r>
                            <w:proofErr w:type="spellEnd"/>
                          </w:p>
                          <w:p w14:paraId="60DDDD2C" w14:textId="721701CB" w:rsidR="002F1034" w:rsidRPr="00DF188E" w:rsidRDefault="00855675" w:rsidP="002F1034">
                            <w:pPr>
                              <w:pStyle w:val="Adres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Odlehčovací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služby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77ACBE9B" w14:textId="69F5598B" w:rsidR="00855675" w:rsidRPr="00DF188E" w:rsidRDefault="00855675" w:rsidP="00855675">
                            <w:pPr>
                              <w:pStyle w:val="Adresa"/>
                              <w:numPr>
                                <w:ilvl w:val="1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Hlídání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dětí</w:t>
                            </w:r>
                            <w:proofErr w:type="spellEnd"/>
                          </w:p>
                          <w:p w14:paraId="04791F36" w14:textId="76D5E096" w:rsidR="00855675" w:rsidRPr="00DF188E" w:rsidRDefault="00855675" w:rsidP="00855675">
                            <w:pPr>
                              <w:pStyle w:val="Adresa"/>
                              <w:numPr>
                                <w:ilvl w:val="1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Úhrada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respitních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pobytů</w:t>
                            </w:r>
                            <w:proofErr w:type="spellEnd"/>
                          </w:p>
                          <w:p w14:paraId="0615C3EC" w14:textId="0B28C470" w:rsidR="00855675" w:rsidRPr="00DF188E" w:rsidRDefault="00B92BCB" w:rsidP="00855675">
                            <w:pPr>
                              <w:pStyle w:val="Adres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Zprostředkování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kontaktu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dětí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s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biologickou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rodinou</w:t>
                            </w:r>
                            <w:proofErr w:type="spellEnd"/>
                          </w:p>
                          <w:p w14:paraId="3604A167" w14:textId="4FC7EC36" w:rsidR="00B92BCB" w:rsidRPr="00DF188E" w:rsidRDefault="00B92BCB" w:rsidP="00855675">
                            <w:pPr>
                              <w:pStyle w:val="Adres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Pravidelné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návštěvy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v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rodině</w:t>
                            </w:r>
                            <w:proofErr w:type="spellEnd"/>
                          </w:p>
                          <w:p w14:paraId="376F5FEE" w14:textId="4E4670E2" w:rsidR="00C71BCE" w:rsidRPr="00DF188E" w:rsidRDefault="00C71BCE">
                            <w:pPr>
                              <w:pStyle w:val="Zkladntext2"/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D615B6" w14:textId="4246C826" w:rsidR="00836BA5" w:rsidRPr="00A04588" w:rsidRDefault="00E44E73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Oddělení</w:t>
                            </w:r>
                            <w:proofErr w:type="spellEnd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sociálně</w:t>
                            </w:r>
                            <w:proofErr w:type="spellEnd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právní</w:t>
                            </w:r>
                            <w:proofErr w:type="spellEnd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ochrany</w:t>
                            </w:r>
                            <w:proofErr w:type="spellEnd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dětí</w:t>
                            </w:r>
                            <w:proofErr w:type="spellEnd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dále</w:t>
                            </w:r>
                            <w:proofErr w:type="spellEnd"/>
                            <w:r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="00D74FE5"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provádí</w:t>
                            </w:r>
                            <w:proofErr w:type="spellEnd"/>
                            <w:r w:rsidR="00D74FE5"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="00D74FE5"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tyto</w:t>
                            </w:r>
                            <w:proofErr w:type="spellEnd"/>
                            <w:r w:rsidR="00D74FE5"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="00D74FE5"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činnosti</w:t>
                            </w:r>
                            <w:proofErr w:type="spellEnd"/>
                            <w:r w:rsidR="00D74FE5" w:rsidRPr="00A04588">
                              <w:rPr>
                                <w:rFonts w:asciiTheme="majorHAnsi" w:hAnsiTheme="majorHAnsi"/>
                                <w:smallCaps w:val="0"/>
                                <w:color w:val="95B3D7" w:themeColor="accent1" w:themeTint="99"/>
                                <w:sz w:val="22"/>
                                <w:szCs w:val="22"/>
                                <w:lang w:eastAsia="cs-CZ" w:bidi="ar-SA"/>
                              </w:rPr>
                              <w:t>:</w:t>
                            </w:r>
                          </w:p>
                          <w:p w14:paraId="7B28310C" w14:textId="77777777" w:rsidR="00A04588" w:rsidRPr="00A04588" w:rsidRDefault="00A04588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smallCaps w:val="0"/>
                                <w:color w:val="26A635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</w:p>
                          <w:p w14:paraId="00285F4D" w14:textId="6975FB84" w:rsidR="00D74FE5" w:rsidRPr="00DF188E" w:rsidRDefault="00D74FE5" w:rsidP="00F7715E">
                            <w:pPr>
                              <w:pStyle w:val="Zkladntext2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Zájemcům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poskytuje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odborné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poradenství</w:t>
                            </w:r>
                            <w:proofErr w:type="spellEnd"/>
                          </w:p>
                          <w:p w14:paraId="3B3070FD" w14:textId="129B2487" w:rsidR="00D74FE5" w:rsidRPr="00DF188E" w:rsidRDefault="00D74FE5" w:rsidP="00F7715E">
                            <w:pPr>
                              <w:pStyle w:val="Zkladntext2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Přijímá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žádosti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zařazení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do evidence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žadatelů</w:t>
                            </w:r>
                            <w:proofErr w:type="spellEnd"/>
                          </w:p>
                          <w:p w14:paraId="5E3FDC04" w14:textId="2236102D" w:rsidR="00D74FE5" w:rsidRPr="00DF188E" w:rsidRDefault="006A2FED" w:rsidP="00F7715E">
                            <w:pPr>
                              <w:pStyle w:val="Zkladntext2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Vykonává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funkci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opatrovníka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poručníka</w:t>
                            </w:r>
                            <w:proofErr w:type="spellEnd"/>
                          </w:p>
                          <w:p w14:paraId="3DA55CF7" w14:textId="397111A8" w:rsidR="006A2FED" w:rsidRPr="00DF188E" w:rsidRDefault="006A2FED" w:rsidP="00F7715E">
                            <w:pPr>
                              <w:pStyle w:val="Zkladntext2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Zpracovává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individuální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plán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ochrany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dítěte</w:t>
                            </w:r>
                            <w:proofErr w:type="spellEnd"/>
                          </w:p>
                          <w:p w14:paraId="19BB2EC0" w14:textId="0BCF5074" w:rsidR="006A2FED" w:rsidRPr="00DF188E" w:rsidRDefault="006A2FED" w:rsidP="00F7715E">
                            <w:pPr>
                              <w:pStyle w:val="Zkladntext2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Pracovníci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jsou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v 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pravidelném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kontaktu</w:t>
                            </w:r>
                            <w:proofErr w:type="spellEnd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 xml:space="preserve"> s </w:t>
                            </w:r>
                            <w:proofErr w:type="spellStart"/>
                            <w:r w:rsidRPr="00DF188E">
                              <w:rPr>
                                <w:rFonts w:asciiTheme="majorHAnsi" w:hAnsiTheme="majorHAnsi"/>
                                <w:b/>
                                <w:bCs/>
                                <w:i w:val="0"/>
                                <w:color w:val="365F91"/>
                                <w:sz w:val="22"/>
                                <w:szCs w:val="22"/>
                                <w:lang w:val="en-US"/>
                              </w:rPr>
                              <w:t>rodinnou</w:t>
                            </w:r>
                            <w:proofErr w:type="spellEnd"/>
                          </w:p>
                          <w:p w14:paraId="565413AF" w14:textId="77777777" w:rsidR="00D74FE5" w:rsidRPr="005A0967" w:rsidRDefault="00D74FE5">
                            <w:pPr>
                              <w:pStyle w:val="Zkladntext2"/>
                              <w:rPr>
                                <w:b/>
                                <w:bCs/>
                                <w:i w:val="0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E414" id="Rectangle 457" o:spid="_x0000_s1028" style="position:absolute;left:0;text-align:left;margin-left:297.35pt;margin-top:43.6pt;width:242pt;height:50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fsXQIAAMMEAAAOAAAAZHJzL2Uyb0RvYy54bWysVG1v0zAQ/o7Ef7D8nSbtSjeipdPUMYQ0&#10;YGLwA66Ok1j4jbPbtPx6zk7XtfANkQ+W7Ts/99xzd7m+2RnNthKDcrbm00nJmbTCNcp2Nf/+7f7N&#10;FWchgm1AOytrvpeB3yxfv7oefCVnrne6kcgIxIZq8DXvY/RVUQTRSwNh4ry0ZGwdGoh0xK5oEAZC&#10;N7qYleWiGBw2Hp2QIdDt3Wjky4zftlLEL20bZGS65sQt5hXzuk5rsbyGqkPwvRIHGvAPLAwoS0GP&#10;UHcQgW1Q/QVllEAXXBsnwpnCta0SMudA2UzLP7J56sHLnAuJE/xRpvD/YMXn7SMy1dR8NufMgqEa&#10;fSXVwHZasvnby6TQ4ENFjk/+EVOOwT848SMw61Y9+clbRDf0EhriNU3+xdmDdAj0lK2HT64hfNhE&#10;l8XatWgSIMnAdrkm+2NN5C4yQZcX5eXFvKTSCbIt5rMFVT3HgOr5uccQP0hnWNrUHIl+hoftQ4iJ&#10;DlTPLpm+06q5V1rnA3brlUa2BWqQ+/wd0MOpm7ZsoORml5mJ8aRXsF2OcuaX+1YeAUEIaeM0++mN&#10;ofTHQIuSvhQHKrqmDh2vKc9jckekzP8sSErmDkI/PsqmEcuoSMOklan5VYI6hEileW+bHC6C0uOe&#10;VNE2MZB5TA5SPRdrLHrcrXdjc6QAybZ2zZ5KiW6cJJp82vQOf3E20BSRLD83gJIz/dFSO7ybzudp&#10;7PKBumlGBzy1rE8tYAVB1TxyNm5XcRzVjUfV9RRplNK6W2qhVuXivrA6NB5NStbsMNVpFE/P2evl&#10;37P8DQAA//8DAFBLAwQUAAYACAAAACEA+NzaUd8AAAAMAQAADwAAAGRycy9kb3ducmV2LnhtbEyP&#10;y07DMBBF90j8gzVI7KhDBORBnKpEYoGgEhQ+wI2HxCIeR7bTJn+Ps4LdPO7ce6bazmZgJ3ReWxJw&#10;u0mAIbVWaeoEfH0+3+TAfJCk5GAJBSzoYVtfXlSyVPZMH3g6hI5FE/KlFNCHMJac+7ZHI/3Gjkhx&#10;922dkSG2ruPKyXM0NwNPk+SBG6kpJvRyxKbH9ucwmYjx9rp71/tGPemXfWiWbFpcmIS4vpp3j8AC&#10;zuFPDCt+vIE6Mh3tRMqzQcB9cZdFqYA8S4GtgiTL4+S4VkWRAq8r/v+J+hcAAP//AwBQSwECLQAU&#10;AAYACAAAACEAtoM4kv4AAADhAQAAEwAAAAAAAAAAAAAAAAAAAAAAW0NvbnRlbnRfVHlwZXNdLnht&#10;bFBLAQItABQABgAIAAAAIQA4/SH/1gAAAJQBAAALAAAAAAAAAAAAAAAAAC8BAABfcmVscy8ucmVs&#10;c1BLAQItABQABgAIAAAAIQCZFDfsXQIAAMMEAAAOAAAAAAAAAAAAAAAAAC4CAABkcnMvZTJvRG9j&#10;LnhtbFBLAQItABQABgAIAAAAIQD43NpR3wAAAAwBAAAPAAAAAAAAAAAAAAAAALcEAABkcnMvZG93&#10;bnJldi54bWxQSwUGAAAAAAQABADzAAAAwwUAAAAA&#10;" strokecolor="#95b3d7 [1940]" strokeweight="1pt">
                <v:textbox>
                  <w:txbxContent>
                    <w:p w14:paraId="3083D123" w14:textId="4BFB00D5" w:rsidR="00646C71" w:rsidRPr="00A04588" w:rsidRDefault="00646C71" w:rsidP="00D71F5C">
                      <w:pPr>
                        <w:pStyle w:val="Adresa"/>
                        <w:jc w:val="left"/>
                        <w:rPr>
                          <w:smallCaps w:val="0"/>
                          <w:color w:val="548DD4" w:themeColor="text2" w:themeTint="99"/>
                          <w:lang w:eastAsia="cs-CZ" w:bidi="ar-SA"/>
                        </w:rPr>
                      </w:pPr>
                    </w:p>
                    <w:p w14:paraId="775BD267" w14:textId="61A265B8" w:rsidR="00646C71" w:rsidRPr="00A04588" w:rsidRDefault="00646C71" w:rsidP="00D71F5C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</w:pPr>
                      <w:r w:rsidRPr="00A04588"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  <w:t>V rámci doprovázení nabízíme</w:t>
                      </w:r>
                      <w:r w:rsidR="002F1034" w:rsidRPr="00A04588"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  <w:t xml:space="preserve"> našim klientům tyto služby</w:t>
                      </w:r>
                      <w:r w:rsidR="00B92BCB" w:rsidRPr="00A04588"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  <w:t>:</w:t>
                      </w:r>
                    </w:p>
                    <w:p w14:paraId="61237078" w14:textId="279E85BC" w:rsidR="002F1034" w:rsidRPr="00B92BCB" w:rsidRDefault="002F1034" w:rsidP="00D71F5C">
                      <w:pPr>
                        <w:pStyle w:val="Adresa"/>
                        <w:jc w:val="left"/>
                        <w:rPr>
                          <w:smallCaps w:val="0"/>
                          <w:color w:val="365F91"/>
                          <w:sz w:val="18"/>
                          <w:szCs w:val="18"/>
                          <w:lang w:eastAsia="cs-CZ" w:bidi="ar-SA"/>
                        </w:rPr>
                      </w:pPr>
                    </w:p>
                    <w:p w14:paraId="077D447C" w14:textId="67D08FA8" w:rsidR="002F1034" w:rsidRPr="00DF188E" w:rsidRDefault="002F1034" w:rsidP="002F1034">
                      <w:pPr>
                        <w:pStyle w:val="Adres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Odborné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vzdělávání</w:t>
                      </w:r>
                      <w:proofErr w:type="spellEnd"/>
                    </w:p>
                    <w:p w14:paraId="47241ECF" w14:textId="5720811B" w:rsidR="00FB2B93" w:rsidRPr="00DF188E" w:rsidRDefault="00FB2B93" w:rsidP="001C2AA3">
                      <w:pPr>
                        <w:pStyle w:val="Adresa"/>
                        <w:numPr>
                          <w:ilvl w:val="1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Besedy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pěstounů</w:t>
                      </w:r>
                      <w:proofErr w:type="spellEnd"/>
                    </w:p>
                    <w:p w14:paraId="1505C5DF" w14:textId="391A94D8" w:rsidR="00FB2B93" w:rsidRPr="00DF188E" w:rsidRDefault="001C2AA3" w:rsidP="001C2AA3">
                      <w:pPr>
                        <w:pStyle w:val="Adresa"/>
                        <w:numPr>
                          <w:ilvl w:val="1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Samostudium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odborné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literatury</w:t>
                      </w:r>
                      <w:proofErr w:type="spellEnd"/>
                    </w:p>
                    <w:p w14:paraId="4BCD0633" w14:textId="52AB439F" w:rsidR="001C2AA3" w:rsidRPr="00DF188E" w:rsidRDefault="001C2AA3" w:rsidP="001C2AA3">
                      <w:pPr>
                        <w:pStyle w:val="Adresa"/>
                        <w:numPr>
                          <w:ilvl w:val="1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Vzdělávací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pobyt</w:t>
                      </w:r>
                      <w:proofErr w:type="spellEnd"/>
                    </w:p>
                    <w:p w14:paraId="7F0756BA" w14:textId="57261ACA" w:rsidR="002F1034" w:rsidRPr="00DF188E" w:rsidRDefault="002F1034" w:rsidP="002F1034">
                      <w:pPr>
                        <w:pStyle w:val="Adres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Psychologické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konzultace</w:t>
                      </w:r>
                      <w:proofErr w:type="spellEnd"/>
                    </w:p>
                    <w:p w14:paraId="6BDE91E5" w14:textId="6FDF3414" w:rsidR="002F1034" w:rsidRPr="00DF188E" w:rsidRDefault="002F1034" w:rsidP="002F1034">
                      <w:pPr>
                        <w:pStyle w:val="Adres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Odborné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poradenství</w:t>
                      </w:r>
                      <w:proofErr w:type="spellEnd"/>
                    </w:p>
                    <w:p w14:paraId="60DDDD2C" w14:textId="721701CB" w:rsidR="002F1034" w:rsidRPr="00DF188E" w:rsidRDefault="00855675" w:rsidP="002F1034">
                      <w:pPr>
                        <w:pStyle w:val="Adres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Odlehčovací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služby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77ACBE9B" w14:textId="69F5598B" w:rsidR="00855675" w:rsidRPr="00DF188E" w:rsidRDefault="00855675" w:rsidP="00855675">
                      <w:pPr>
                        <w:pStyle w:val="Adresa"/>
                        <w:numPr>
                          <w:ilvl w:val="1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Hlídání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dětí</w:t>
                      </w:r>
                      <w:proofErr w:type="spellEnd"/>
                    </w:p>
                    <w:p w14:paraId="04791F36" w14:textId="76D5E096" w:rsidR="00855675" w:rsidRPr="00DF188E" w:rsidRDefault="00855675" w:rsidP="00855675">
                      <w:pPr>
                        <w:pStyle w:val="Adresa"/>
                        <w:numPr>
                          <w:ilvl w:val="1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Úhrada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respitních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pobytů</w:t>
                      </w:r>
                      <w:proofErr w:type="spellEnd"/>
                    </w:p>
                    <w:p w14:paraId="0615C3EC" w14:textId="0B28C470" w:rsidR="00855675" w:rsidRPr="00DF188E" w:rsidRDefault="00B92BCB" w:rsidP="00855675">
                      <w:pPr>
                        <w:pStyle w:val="Adres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Zprostředkování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kontaktu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dětí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s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biologickou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rodinou</w:t>
                      </w:r>
                      <w:proofErr w:type="spellEnd"/>
                    </w:p>
                    <w:p w14:paraId="3604A167" w14:textId="4FC7EC36" w:rsidR="00B92BCB" w:rsidRPr="00DF188E" w:rsidRDefault="00B92BCB" w:rsidP="00855675">
                      <w:pPr>
                        <w:pStyle w:val="Adres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Pravidelné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návštěvy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v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rodině</w:t>
                      </w:r>
                      <w:proofErr w:type="spellEnd"/>
                    </w:p>
                    <w:p w14:paraId="376F5FEE" w14:textId="4E4670E2" w:rsidR="00C71BCE" w:rsidRPr="00DF188E" w:rsidRDefault="00C71BCE">
                      <w:pPr>
                        <w:pStyle w:val="Zkladntext2"/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</w:pPr>
                    </w:p>
                    <w:p w14:paraId="6CD615B6" w14:textId="4246C826" w:rsidR="00836BA5" w:rsidRPr="00A04588" w:rsidRDefault="00E44E73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</w:pPr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 xml:space="preserve">Oddělení sociálně </w:t>
                      </w:r>
                      <w:proofErr w:type="spellStart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právní</w:t>
                      </w:r>
                      <w:proofErr w:type="spellEnd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ochrany</w:t>
                      </w:r>
                      <w:proofErr w:type="spellEnd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dětí</w:t>
                      </w:r>
                      <w:proofErr w:type="spellEnd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dále</w:t>
                      </w:r>
                      <w:proofErr w:type="spellEnd"/>
                      <w:r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="00D74FE5"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provádí</w:t>
                      </w:r>
                      <w:proofErr w:type="spellEnd"/>
                      <w:r w:rsidR="00D74FE5"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="00D74FE5"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tyto</w:t>
                      </w:r>
                      <w:proofErr w:type="spellEnd"/>
                      <w:r w:rsidR="00D74FE5"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="00D74FE5"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činnosti</w:t>
                      </w:r>
                      <w:proofErr w:type="spellEnd"/>
                      <w:r w:rsidR="00D74FE5" w:rsidRPr="00A04588">
                        <w:rPr>
                          <w:rFonts w:asciiTheme="majorHAnsi" w:hAnsiTheme="majorHAnsi"/>
                          <w:smallCaps w:val="0"/>
                          <w:color w:val="95B3D7" w:themeColor="accent1" w:themeTint="99"/>
                          <w:sz w:val="22"/>
                          <w:szCs w:val="22"/>
                          <w:lang w:eastAsia="cs-CZ" w:bidi="ar-SA"/>
                        </w:rPr>
                        <w:t>:</w:t>
                      </w:r>
                    </w:p>
                    <w:p w14:paraId="7B28310C" w14:textId="77777777" w:rsidR="00A04588" w:rsidRPr="00A04588" w:rsidRDefault="00A04588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smallCaps w:val="0"/>
                          <w:color w:val="26A635"/>
                          <w:sz w:val="22"/>
                          <w:szCs w:val="22"/>
                          <w:lang w:eastAsia="cs-CZ" w:bidi="ar-SA"/>
                        </w:rPr>
                      </w:pPr>
                    </w:p>
                    <w:p w14:paraId="00285F4D" w14:textId="6975FB84" w:rsidR="00D74FE5" w:rsidRPr="00DF188E" w:rsidRDefault="00D74FE5" w:rsidP="00F7715E">
                      <w:pPr>
                        <w:pStyle w:val="Zkladntext2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Zájemcům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poskytuje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odborné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poradenství</w:t>
                      </w:r>
                      <w:proofErr w:type="spellEnd"/>
                    </w:p>
                    <w:p w14:paraId="3B3070FD" w14:textId="129B2487" w:rsidR="00D74FE5" w:rsidRPr="00DF188E" w:rsidRDefault="00D74FE5" w:rsidP="00F7715E">
                      <w:pPr>
                        <w:pStyle w:val="Zkladntext2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Přijímá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žádosti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o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zařazení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do evidence žadatelů</w:t>
                      </w:r>
                    </w:p>
                    <w:p w14:paraId="5E3FDC04" w14:textId="2236102D" w:rsidR="00D74FE5" w:rsidRPr="00DF188E" w:rsidRDefault="006A2FED" w:rsidP="00F7715E">
                      <w:pPr>
                        <w:pStyle w:val="Zkladntext2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Vykonává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funkci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opatrovníka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a poručníka</w:t>
                      </w:r>
                    </w:p>
                    <w:p w14:paraId="3DA55CF7" w14:textId="397111A8" w:rsidR="006A2FED" w:rsidRPr="00DF188E" w:rsidRDefault="006A2FED" w:rsidP="00F7715E">
                      <w:pPr>
                        <w:pStyle w:val="Zkladntext2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Zpracovává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individuální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plán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ochrany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dítěte</w:t>
                      </w:r>
                    </w:p>
                    <w:p w14:paraId="19BB2EC0" w14:textId="0BCF5074" w:rsidR="006A2FED" w:rsidRPr="00DF188E" w:rsidRDefault="006A2FED" w:rsidP="00F7715E">
                      <w:pPr>
                        <w:pStyle w:val="Zkladntext2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Pracovníci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jsou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v 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pravidelném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>kontaktu</w:t>
                      </w:r>
                      <w:proofErr w:type="spellEnd"/>
                      <w:r w:rsidRPr="00DF188E">
                        <w:rPr>
                          <w:rFonts w:asciiTheme="majorHAnsi" w:hAnsiTheme="majorHAnsi"/>
                          <w:b/>
                          <w:bCs/>
                          <w:i w:val="0"/>
                          <w:color w:val="365F91"/>
                          <w:sz w:val="22"/>
                          <w:szCs w:val="22"/>
                          <w:lang w:val="en-US"/>
                        </w:rPr>
                        <w:t xml:space="preserve"> s rodinnou</w:t>
                      </w:r>
                    </w:p>
                    <w:p w14:paraId="565413AF" w14:textId="77777777" w:rsidR="00D74FE5" w:rsidRPr="005A0967" w:rsidRDefault="00D74FE5">
                      <w:pPr>
                        <w:pStyle w:val="Zkladntext2"/>
                        <w:rPr>
                          <w:b/>
                          <w:bCs/>
                          <w:i w:val="0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C1418">
        <w:rPr>
          <w:noProof/>
        </w:rPr>
        <w:drawing>
          <wp:anchor distT="0" distB="0" distL="114300" distR="114300" simplePos="0" relativeHeight="251692032" behindDoc="0" locked="0" layoutInCell="1" allowOverlap="1" wp14:anchorId="65B9945E" wp14:editId="4E567F09">
            <wp:simplePos x="0" y="0"/>
            <wp:positionH relativeFrom="column">
              <wp:posOffset>6711315</wp:posOffset>
            </wp:positionH>
            <wp:positionV relativeFrom="paragraph">
              <wp:posOffset>2359660</wp:posOffset>
            </wp:positionV>
            <wp:extent cx="2448560" cy="2719070"/>
            <wp:effectExtent l="0" t="0" r="0" b="0"/>
            <wp:wrapNone/>
            <wp:docPr id="513" name="obrázek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418">
        <w:rPr>
          <w:noProof/>
        </w:rPr>
        <w:drawing>
          <wp:inline distT="0" distB="0" distL="0" distR="0" wp14:anchorId="2F691D09" wp14:editId="532B78BF">
            <wp:extent cx="2590800" cy="28765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D485BD1" wp14:editId="24F42AA8">
                <wp:simplePos x="0" y="0"/>
                <wp:positionH relativeFrom="page">
                  <wp:posOffset>567690</wp:posOffset>
                </wp:positionH>
                <wp:positionV relativeFrom="page">
                  <wp:posOffset>553720</wp:posOffset>
                </wp:positionV>
                <wp:extent cx="3095625" cy="6483350"/>
                <wp:effectExtent l="0" t="0" r="28575" b="1270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5625" cy="648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 algn="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9423A3" w14:textId="60F2C010" w:rsidR="00692A2C" w:rsidRPr="00A04588" w:rsidRDefault="000E7E3F" w:rsidP="000E7E3F">
                            <w:pPr>
                              <w:pStyle w:val="Nadpis4"/>
                              <w:spacing w:after="0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Kontakty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B714D3" w14:textId="77777777" w:rsidR="00692A2C" w:rsidRDefault="00692A2C" w:rsidP="00392900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11895B9" w14:textId="7C31A99C" w:rsidR="00692A2C" w:rsidRPr="005A0967" w:rsidRDefault="008909A7" w:rsidP="00844A6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proofErr w:type="spellStart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>Markéta</w:t>
                            </w:r>
                            <w:proofErr w:type="spellEnd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>Slavíčková</w:t>
                            </w:r>
                            <w:proofErr w:type="spellEnd"/>
                          </w:p>
                          <w:p w14:paraId="1844D05E" w14:textId="3DF21D51" w:rsidR="008909A7" w:rsidRPr="00E47648" w:rsidRDefault="008909A7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E47648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tel.</w:t>
                            </w:r>
                            <w:r w:rsidR="002D1728" w:rsidRPr="00E47648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 w:rsidR="00E47648" w:rsidRPr="00E47648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 221 982 277, 606 370 324</w:t>
                            </w:r>
                          </w:p>
                          <w:p w14:paraId="736761F5" w14:textId="107BD4AF" w:rsidR="0060645A" w:rsidRPr="006F2FC6" w:rsidRDefault="002D1728" w:rsidP="002C798F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7648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E47648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 w:rsidR="00E47648" w:rsidRPr="00E47648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 marketa.slavickova@mestocernosice.cz</w:t>
                            </w:r>
                            <w:r w:rsidR="002C798F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48A755" w14:textId="03F24EC3" w:rsidR="00050940" w:rsidRPr="005A0967" w:rsidRDefault="00050940" w:rsidP="00844A6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>Kateřina</w:t>
                            </w:r>
                            <w:proofErr w:type="spellEnd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>Čapková</w:t>
                            </w:r>
                            <w:proofErr w:type="spellEnd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>DiS.</w:t>
                            </w:r>
                            <w:proofErr w:type="spellEnd"/>
                          </w:p>
                          <w:p w14:paraId="01C44C5C" w14:textId="7628F943" w:rsidR="00050940" w:rsidRPr="006F2FC6" w:rsidRDefault="00844A6A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t</w:t>
                            </w:r>
                            <w:r w:rsidR="00050940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el</w:t>
                            </w:r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.</w:t>
                            </w:r>
                            <w:r w:rsidR="00050940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 w:rsidR="006F2FC6" w:rsidRPr="006F2FC6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hyperlink r:id="rId11" w:history="1">
                              <w:r w:rsidR="006F2FC6" w:rsidRPr="006F2FC6">
                                <w:rPr>
                                  <w:b w:val="0"/>
                                  <w:bCs w:val="0"/>
                                  <w:color w:val="365F91"/>
                                  <w:sz w:val="20"/>
                                  <w:szCs w:val="20"/>
                                </w:rPr>
                                <w:t>221 982 239</w:t>
                              </w:r>
                            </w:hyperlink>
                            <w:r w:rsidR="006F2FC6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" w:history="1">
                              <w:r w:rsidR="006F2FC6" w:rsidRPr="006F2FC6">
                                <w:rPr>
                                  <w:b w:val="0"/>
                                  <w:bCs w:val="0"/>
                                  <w:color w:val="365F91"/>
                                  <w:sz w:val="20"/>
                                  <w:szCs w:val="20"/>
                                </w:rPr>
                                <w:t>723 468 896</w:t>
                              </w:r>
                            </w:hyperlink>
                          </w:p>
                          <w:p w14:paraId="12D8568E" w14:textId="707AF81B" w:rsidR="00050940" w:rsidRDefault="00050940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="006F2FC6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  </w:t>
                            </w:r>
                            <w:hyperlink r:id="rId13" w:history="1">
                              <w:r w:rsidR="006F2FC6" w:rsidRPr="006F2FC6">
                                <w:rPr>
                                  <w:b w:val="0"/>
                                  <w:bCs w:val="0"/>
                                  <w:color w:val="365F91"/>
                                  <w:sz w:val="20"/>
                                  <w:szCs w:val="20"/>
                                </w:rPr>
                                <w:t>katerina.capkova@mestocernosice.cz</w:t>
                              </w:r>
                            </w:hyperlink>
                          </w:p>
                          <w:p w14:paraId="388D0D9C" w14:textId="3F8ACC81" w:rsidR="006F2FC6" w:rsidRDefault="002C798F" w:rsidP="00844A6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Bc</w:t>
                            </w:r>
                            <w:proofErr w:type="spellEnd"/>
                            <w:r w:rsidR="006F2FC6" w:rsidRPr="006F2FC6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Jana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Svobodová</w:t>
                            </w:r>
                            <w:proofErr w:type="spellEnd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DiS.</w:t>
                            </w:r>
                            <w:proofErr w:type="spellEnd"/>
                          </w:p>
                          <w:p w14:paraId="0439A5E0" w14:textId="4B3BBD37" w:rsidR="006F2FC6" w:rsidRPr="006F2FC6" w:rsidRDefault="006F2FC6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hyperlink r:id="rId14" w:history="1">
                              <w:r w:rsidRPr="006F2FC6">
                                <w:rPr>
                                  <w:b w:val="0"/>
                                  <w:bCs w:val="0"/>
                                  <w:color w:val="365F91"/>
                                  <w:sz w:val="20"/>
                                  <w:szCs w:val="20"/>
                                </w:rPr>
                                <w:t>221 982 268</w:t>
                              </w:r>
                            </w:hyperlink>
                            <w:r w:rsidR="002C798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, 727 914 058</w:t>
                            </w:r>
                          </w:p>
                          <w:p w14:paraId="573885FB" w14:textId="3F51D7ED" w:rsidR="006F2FC6" w:rsidRPr="006F2FC6" w:rsidRDefault="006F2FC6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C798F" w:rsidRPr="002C798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jana.svobodova2@mestocernosice.cz</w:t>
                            </w:r>
                          </w:p>
                          <w:p w14:paraId="5DA3AF74" w14:textId="25DD1859" w:rsidR="00050940" w:rsidRPr="005A0967" w:rsidRDefault="002C798F" w:rsidP="00844A6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Mgr. Petra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Mláková</w:t>
                            </w:r>
                            <w:proofErr w:type="spellEnd"/>
                          </w:p>
                          <w:p w14:paraId="5D7A8B46" w14:textId="548F9E4D" w:rsidR="00050940" w:rsidRPr="006F2FC6" w:rsidRDefault="00844A6A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t</w:t>
                            </w:r>
                            <w:r w:rsidR="00050940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el</w:t>
                            </w:r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.</w:t>
                            </w:r>
                            <w:r w:rsidR="00050940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 w:rsidR="006F2FC6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  </w:t>
                            </w:r>
                            <w:hyperlink r:id="rId15" w:history="1">
                              <w:r w:rsidR="006F2FC6" w:rsidRPr="006F2FC6">
                                <w:rPr>
                                  <w:b w:val="0"/>
                                  <w:bCs w:val="0"/>
                                  <w:color w:val="365F91"/>
                                  <w:sz w:val="20"/>
                                  <w:szCs w:val="20"/>
                                </w:rPr>
                                <w:t>221 982 346</w:t>
                              </w:r>
                            </w:hyperlink>
                            <w:r w:rsidR="002C798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, 722 975 235</w:t>
                            </w:r>
                          </w:p>
                          <w:p w14:paraId="52823E1D" w14:textId="7F1B01F8" w:rsidR="00BB562D" w:rsidRPr="006F2FC6" w:rsidRDefault="00BB562D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 w:rsidR="006F2FC6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98F" w:rsidRPr="002C798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petra.mlakova@mestocernosice.cz</w:t>
                            </w:r>
                          </w:p>
                          <w:p w14:paraId="401A1C58" w14:textId="1B2E6688" w:rsidR="00375C28" w:rsidRPr="005A0967" w:rsidRDefault="00786545" w:rsidP="00844A6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Radka</w:t>
                            </w:r>
                            <w:proofErr w:type="spellEnd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Špinarová</w:t>
                            </w:r>
                            <w:proofErr w:type="spellEnd"/>
                          </w:p>
                          <w:p w14:paraId="142D5D88" w14:textId="3950774F" w:rsidR="00844A6A" w:rsidRPr="006F2FC6" w:rsidRDefault="00844A6A" w:rsidP="00844A6A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tel.:</w:t>
                            </w:r>
                            <w:r w:rsidR="006F2FC6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  </w:t>
                            </w:r>
                            <w:r w:rsidR="002C798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221 982 </w:t>
                            </w:r>
                            <w:r w:rsidR="0041533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474</w:t>
                            </w:r>
                            <w:r w:rsidR="002C798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1533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727 846 341</w:t>
                            </w:r>
                          </w:p>
                          <w:p w14:paraId="6A7FF10C" w14:textId="12CA1F8F" w:rsidR="005A0967" w:rsidRDefault="00844A6A" w:rsidP="0045344B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  <w:r w:rsidR="006F2FC6" w:rsidRPr="006F2FC6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  </w:t>
                            </w:r>
                            <w:r w:rsidR="00786545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radka.spinarova</w:t>
                            </w:r>
                            <w:r w:rsidR="0041533F" w:rsidRPr="0041533F"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@mestocernosice.cz</w:t>
                            </w:r>
                          </w:p>
                          <w:p w14:paraId="719CCE7B" w14:textId="67C18C46" w:rsidR="0041533F" w:rsidRPr="0041533F" w:rsidRDefault="0041533F" w:rsidP="0045344B">
                            <w:pPr>
                              <w:pStyle w:val="Nadpis4"/>
                              <w:spacing w:after="0"/>
                              <w:rPr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41533F">
                              <w:rPr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Marek Unger, </w:t>
                            </w:r>
                            <w:proofErr w:type="spellStart"/>
                            <w:r w:rsidRPr="0041533F">
                              <w:rPr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DiS.</w:t>
                            </w:r>
                            <w:proofErr w:type="spellEnd"/>
                          </w:p>
                          <w:p w14:paraId="3F7ADEC9" w14:textId="52B320CC" w:rsidR="0041533F" w:rsidRDefault="0041533F" w:rsidP="0045344B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tel.: 221 982 422, 725 564 042</w:t>
                            </w:r>
                          </w:p>
                          <w:p w14:paraId="43B37102" w14:textId="01F2B138" w:rsidR="0041533F" w:rsidRPr="006F2FC6" w:rsidRDefault="0041533F" w:rsidP="0045344B">
                            <w:pPr>
                              <w:pStyle w:val="Nadpis4"/>
                              <w:spacing w:after="0"/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>: marek.unger@me</w:t>
                            </w:r>
                            <w:bookmarkStart w:id="0" w:name="_GoBack"/>
                            <w:bookmarkEnd w:id="0"/>
                            <w:r>
                              <w:rPr>
                                <w:b w:val="0"/>
                                <w:bCs w:val="0"/>
                                <w:color w:val="365F91"/>
                                <w:sz w:val="20"/>
                                <w:szCs w:val="20"/>
                              </w:rPr>
                              <w:t xml:space="preserve">stocernosice.cz </w:t>
                            </w:r>
                          </w:p>
                          <w:p w14:paraId="12989B65" w14:textId="41135BED" w:rsidR="006C239D" w:rsidRPr="005A0967" w:rsidRDefault="006C239D" w:rsidP="0045344B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>Vedoucí</w:t>
                            </w:r>
                            <w:proofErr w:type="spellEnd"/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OSPOD Mgr. </w:t>
                            </w:r>
                            <w:r w:rsidR="0041533F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Andrea </w:t>
                            </w:r>
                            <w:proofErr w:type="spellStart"/>
                            <w:r w:rsidR="0041533F">
                              <w:rPr>
                                <w:color w:val="365F91"/>
                                <w:sz w:val="20"/>
                                <w:szCs w:val="20"/>
                              </w:rPr>
                              <w:t>Cinklová</w:t>
                            </w:r>
                            <w:proofErr w:type="spellEnd"/>
                          </w:p>
                          <w:p w14:paraId="3259EB65" w14:textId="3A0CA1BD" w:rsidR="00DB72E1" w:rsidRDefault="006C239D" w:rsidP="008B3B3E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>Tel.:</w:t>
                            </w:r>
                            <w:r w:rsidR="0045344B"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41533F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221 982 </w:t>
                              </w:r>
                            </w:hyperlink>
                            <w:r w:rsidR="0041533F">
                              <w:rPr>
                                <w:color w:val="365F91"/>
                                <w:sz w:val="20"/>
                                <w:szCs w:val="20"/>
                              </w:rPr>
                              <w:t>251</w:t>
                            </w:r>
                            <w:r w:rsidR="0045344B" w:rsidRPr="005A0967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7" w:history="1">
                              <w:r w:rsidR="0045344B" w:rsidRPr="005A0967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 xml:space="preserve">727 </w:t>
                              </w:r>
                              <w:r w:rsidR="0041533F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846</w:t>
                              </w:r>
                            </w:hyperlink>
                            <w:r w:rsidR="0041533F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083</w:t>
                            </w:r>
                          </w:p>
                          <w:p w14:paraId="656687DF" w14:textId="1D24D100" w:rsidR="002C798F" w:rsidRPr="005A0967" w:rsidRDefault="002C798F" w:rsidP="008B3B3E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533F">
                              <w:rPr>
                                <w:color w:val="365F91"/>
                                <w:sz w:val="20"/>
                                <w:szCs w:val="20"/>
                              </w:rPr>
                              <w:t>andrea.cinklova</w:t>
                            </w:r>
                            <w:r>
                              <w:rPr>
                                <w:color w:val="365F91"/>
                                <w:sz w:val="20"/>
                                <w:szCs w:val="20"/>
                              </w:rPr>
                              <w:t>@mestocernosice.cz</w:t>
                            </w:r>
                          </w:p>
                          <w:p w14:paraId="3598AD8F" w14:textId="77777777" w:rsidR="005A0967" w:rsidRDefault="005A0967" w:rsidP="008B3B3E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182651E0" w14:textId="77777777" w:rsidR="00DF188E" w:rsidRDefault="00DF188E" w:rsidP="008B3B3E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0B04A6B2" w14:textId="77777777" w:rsidR="00DF188E" w:rsidRPr="00A04588" w:rsidRDefault="00DF188E" w:rsidP="008B3B3E">
                            <w:pPr>
                              <w:pStyle w:val="Nadpis4"/>
                              <w:spacing w:after="0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5BCC4214" w14:textId="111FC63C" w:rsidR="00DB72E1" w:rsidRPr="00A04588" w:rsidRDefault="00DB72E1" w:rsidP="008B3B3E">
                            <w:pPr>
                              <w:pStyle w:val="Nadpis4"/>
                              <w:spacing w:after="0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:</w:t>
                            </w:r>
                            <w:r w:rsidR="006917B6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17B6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Městský</w:t>
                            </w:r>
                            <w:proofErr w:type="spellEnd"/>
                            <w:r w:rsidR="006917B6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3EE2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úřad</w:t>
                            </w:r>
                            <w:proofErr w:type="spellEnd"/>
                            <w:r w:rsidR="00613EE2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3EE2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Černošice</w:t>
                            </w:r>
                            <w:proofErr w:type="spellEnd"/>
                          </w:p>
                          <w:p w14:paraId="15AC8142" w14:textId="10579718" w:rsidR="00613EE2" w:rsidRPr="00A04588" w:rsidRDefault="00613EE2" w:rsidP="008B3B3E">
                            <w:pPr>
                              <w:pStyle w:val="Nadpis4"/>
                              <w:spacing w:after="0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spellStart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Oddělení</w:t>
                            </w:r>
                            <w:proofErr w:type="spellEnd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sociálně</w:t>
                            </w:r>
                            <w:proofErr w:type="spellEnd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právní</w:t>
                            </w:r>
                            <w:proofErr w:type="spellEnd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ochran</w:t>
                            </w:r>
                            <w:r w:rsidR="00546F7E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B4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dětí</w:t>
                            </w:r>
                            <w:proofErr w:type="spellEnd"/>
                          </w:p>
                          <w:p w14:paraId="7AB505A2" w14:textId="32EFFA1A" w:rsidR="00666B43" w:rsidRPr="00A04588" w:rsidRDefault="00666B43" w:rsidP="008B3B3E">
                            <w:pPr>
                              <w:pStyle w:val="Nadpis4"/>
                              <w:spacing w:after="0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spellStart"/>
                            <w:r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>Václavská</w:t>
                            </w:r>
                            <w:proofErr w:type="spellEnd"/>
                            <w:r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12</w:t>
                            </w:r>
                          </w:p>
                          <w:p w14:paraId="3B5A7D21" w14:textId="7CBB7A16" w:rsidR="00666B43" w:rsidRPr="00A04588" w:rsidRDefault="00666B43" w:rsidP="008B3B3E">
                            <w:pPr>
                              <w:pStyle w:val="Nadpis4"/>
                              <w:spacing w:after="0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              102 00</w:t>
                            </w:r>
                            <w:r w:rsidR="00F138F3" w:rsidRPr="00A04588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Praha 2</w:t>
                            </w:r>
                          </w:p>
                          <w:p w14:paraId="1E3C54BE" w14:textId="77777777" w:rsidR="00DB72E1" w:rsidRPr="005A0967" w:rsidRDefault="00DB72E1" w:rsidP="008B3B3E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85BD1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9" type="#_x0000_t202" style="position:absolute;left:0;text-align:left;margin-left:44.7pt;margin-top:43.6pt;width:243.75pt;height:51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cjdQIAAOsEAAAOAAAAZHJzL2Uyb0RvYy54bWysVNtu2zAMfR+wfxD0vtpJmiw16hRduw4D&#10;ugvQ7gMYWbaF6TZJiZ19/SjJTdPubZgfDJGUD8lzSF9ejUqSPXdeGF3T2VlJCdfMNEJ3Nf3xePdu&#10;TYkPoBuQRvOaHrinV5u3by4HW/G56Y1suCMIon012Jr2IdiqKDzruQJ/ZizXGGyNUxDQdF3ROBgQ&#10;XcliXparYjCusc4w7j16b3OQbhJ+23IWvrWt54HImmJtIb1dem/ju9hcQtU5sL1gUxnwD1UoEBqT&#10;HqFuIQDZOfEXlBLMGW/acMaMKkzbCsZTD9jNrHzVzUMPlqdekBxvjzT5/wfLvu6/OyKaml5QokGh&#10;RI98DOSDGcl8eR75Gayv8NqDxYthxADqnHr19t6wn55oc9OD7vi1c2boOTRY3wzRJnfq4vFgEXoW&#10;8YoTwIzuI/R2+GIavAO7YBL82DoVKUWSCOZE9Q5HxWKJDJ2L8mK5mi8pYRhbna8Xi2XStIDq6XPr&#10;fPjEjSLxUFOHI5HgYX/vQywHqqcrMZs3UjR3QspkuG57Ix3ZA47PXXpSB6+uSU0GbG7+vsQimbLI&#10;ptcdJSA7XIppMl4Cx/nmR2hgjOuQWZU7hUTklKsSnzyj6MZJzu7zJzfWnjYlIqVOXiSJbd2C7/NH&#10;KZSxlAi4dFKomq4j1JQiSvdRN2klAgiZz5hD6kgGT+s0kRY1jLJlAcO4HdMQLWKCGNua5oCiOpM3&#10;Dv8QeOiN+03JgNuGBP3ageOUyM8ax2Wxml2giuHUcKfG9tQAzRCqpgEpTsebkFd6Z53oesyUqdTm&#10;GoepFUnm56qmEcSNSpxN2x9X9tROt57/UZs/AAAA//8DAFBLAwQUAAYACAAAACEAhULgg90AAAAK&#10;AQAADwAAAGRycy9kb3ducmV2LnhtbEyPy07DMBBF90j8gzVI7KjzgCYNcSpUKRtYtTzWbjzEEfE4&#10;it02/D3DClaj0T26j3q7uFGccQ6DJwXpKgGB1HkzUK/g7bW9K0GEqMno0RMq+MYA2+b6qtaV8Rfa&#10;4/kQe8EmFCqtwMY4VVKGzqLTYeUnJNY+/ex05HfupZn1hc3dKLMkWUunB+IEqyfcWey+DifHucHm&#10;HzbLn2ezb9u8SHfpy/ug1O3N8vQIIuIS/2D4rc/VoeFOR38iE8SooNzcM8m3yECw/lCsNyCODKZJ&#10;mYFsavl/QvMDAAD//wMAUEsBAi0AFAAGAAgAAAAhALaDOJL+AAAA4QEAABMAAAAAAAAAAAAAAAAA&#10;AAAAAFtDb250ZW50X1R5cGVzXS54bWxQSwECLQAUAAYACAAAACEAOP0h/9YAAACUAQAACwAAAAAA&#10;AAAAAAAAAAAvAQAAX3JlbHMvLnJlbHNQSwECLQAUAAYACAAAACEAzGgXI3UCAADrBAAADgAAAAAA&#10;AAAAAAAAAAAuAgAAZHJzL2Uyb0RvYy54bWxQSwECLQAUAAYACAAAACEAhULgg90AAAAKAQAADwAA&#10;AAAAAAAAAAAAAADPBAAAZHJzL2Rvd25yZXYueG1sUEsFBgAAAAAEAAQA8wAAANkFAAAAAA==&#10;" strokecolor="#95b3d7 [1940]" strokeweight="1pt" insetpen="t">
                <o:lock v:ext="edit" shapetype="t"/>
                <v:textbox inset="2.85pt,2.85pt,2.85pt,2.85pt">
                  <w:txbxContent>
                    <w:p w14:paraId="559423A3" w14:textId="60F2C010" w:rsidR="00692A2C" w:rsidRPr="00A04588" w:rsidRDefault="000E7E3F" w:rsidP="000E7E3F">
                      <w:pPr>
                        <w:pStyle w:val="Nadpis4"/>
                        <w:spacing w:after="0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proofErr w:type="spellStart"/>
                      <w:r w:rsidRPr="00A04588">
                        <w:rPr>
                          <w:color w:val="548DD4" w:themeColor="text2" w:themeTint="99"/>
                          <w:sz w:val="24"/>
                          <w:szCs w:val="24"/>
                        </w:rPr>
                        <w:t>Kontakty</w:t>
                      </w:r>
                      <w:proofErr w:type="spellEnd"/>
                      <w:r w:rsidRPr="00A04588">
                        <w:rPr>
                          <w:color w:val="548DD4" w:themeColor="text2" w:themeTint="99"/>
                          <w:sz w:val="24"/>
                          <w:szCs w:val="24"/>
                        </w:rPr>
                        <w:t>:</w:t>
                      </w:r>
                    </w:p>
                    <w:p w14:paraId="2EB714D3" w14:textId="77777777" w:rsidR="00692A2C" w:rsidRDefault="00692A2C" w:rsidP="00392900">
                      <w:pPr>
                        <w:pStyle w:val="Nadpis4"/>
                        <w:spacing w:after="0"/>
                        <w:jc w:val="center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711895B9" w14:textId="7C31A99C" w:rsidR="00692A2C" w:rsidRPr="005A0967" w:rsidRDefault="008909A7" w:rsidP="00844A6A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 xml:space="preserve">Mgr. </w:t>
                      </w:r>
                      <w:proofErr w:type="spellStart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>Markéta</w:t>
                      </w:r>
                      <w:proofErr w:type="spellEnd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>Slavíčková</w:t>
                      </w:r>
                      <w:proofErr w:type="spellEnd"/>
                    </w:p>
                    <w:p w14:paraId="1844D05E" w14:textId="3DF21D51" w:rsidR="008909A7" w:rsidRPr="00E47648" w:rsidRDefault="008909A7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r w:rsidRPr="00E47648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tel.</w:t>
                      </w:r>
                      <w:r w:rsidR="002D1728" w:rsidRPr="00E47648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</w:t>
                      </w:r>
                      <w:r w:rsidR="00E47648" w:rsidRPr="00E47648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 221 982 277, 606 370 324</w:t>
                      </w:r>
                    </w:p>
                    <w:p w14:paraId="736761F5" w14:textId="107BD4AF" w:rsidR="0060645A" w:rsidRPr="006F2FC6" w:rsidRDefault="002D1728" w:rsidP="002C798F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 w:rsidRPr="00E47648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E47648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</w:t>
                      </w:r>
                      <w:r w:rsidR="00E47648" w:rsidRPr="00E47648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 marketa.slavickova@mestocernosice.cz</w:t>
                      </w:r>
                      <w:r w:rsidR="002C798F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48A755" w14:textId="03F24EC3" w:rsidR="00050940" w:rsidRPr="005A0967" w:rsidRDefault="00050940" w:rsidP="00844A6A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>Kateřina</w:t>
                      </w:r>
                      <w:proofErr w:type="spellEnd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>Čapková</w:t>
                      </w:r>
                      <w:proofErr w:type="spellEnd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>DiS.</w:t>
                      </w:r>
                      <w:proofErr w:type="spellEnd"/>
                    </w:p>
                    <w:p w14:paraId="01C44C5C" w14:textId="7628F943" w:rsidR="00050940" w:rsidRPr="006F2FC6" w:rsidRDefault="00844A6A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t</w:t>
                      </w:r>
                      <w:r w:rsidR="00050940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el</w:t>
                      </w:r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.</w:t>
                      </w:r>
                      <w:r w:rsidR="00050940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</w:t>
                      </w:r>
                      <w:r w:rsidR="006F2FC6" w:rsidRPr="006F2FC6">
                        <w:rPr>
                          <w:b w:val="0"/>
                          <w:bCs w:val="0"/>
                        </w:rPr>
                        <w:t xml:space="preserve"> </w:t>
                      </w:r>
                      <w:hyperlink r:id="rId18" w:history="1">
                        <w:r w:rsidR="006F2FC6" w:rsidRPr="006F2FC6">
                          <w:rPr>
                            <w:b w:val="0"/>
                            <w:bCs w:val="0"/>
                            <w:color w:val="365F91"/>
                            <w:sz w:val="20"/>
                            <w:szCs w:val="20"/>
                          </w:rPr>
                          <w:t>221 982 239</w:t>
                        </w:r>
                      </w:hyperlink>
                      <w:r w:rsidR="006F2FC6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, </w:t>
                      </w:r>
                      <w:hyperlink r:id="rId19" w:history="1">
                        <w:r w:rsidR="006F2FC6" w:rsidRPr="006F2FC6">
                          <w:rPr>
                            <w:b w:val="0"/>
                            <w:bCs w:val="0"/>
                            <w:color w:val="365F91"/>
                            <w:sz w:val="20"/>
                            <w:szCs w:val="20"/>
                          </w:rPr>
                          <w:t>723 468 896</w:t>
                        </w:r>
                      </w:hyperlink>
                    </w:p>
                    <w:p w14:paraId="12D8568E" w14:textId="707AF81B" w:rsidR="00050940" w:rsidRDefault="00050940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="006F2FC6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  </w:t>
                      </w:r>
                      <w:hyperlink r:id="rId20" w:history="1">
                        <w:r w:rsidR="006F2FC6" w:rsidRPr="006F2FC6">
                          <w:rPr>
                            <w:b w:val="0"/>
                            <w:bCs w:val="0"/>
                            <w:color w:val="365F91"/>
                            <w:sz w:val="20"/>
                            <w:szCs w:val="20"/>
                          </w:rPr>
                          <w:t>katerina.capkova@mestocernosice.cz</w:t>
                        </w:r>
                      </w:hyperlink>
                    </w:p>
                    <w:p w14:paraId="388D0D9C" w14:textId="3F8ACC81" w:rsidR="006F2FC6" w:rsidRDefault="002C798F" w:rsidP="00844A6A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Bc</w:t>
                      </w:r>
                      <w:proofErr w:type="spellEnd"/>
                      <w:r w:rsidR="006F2FC6" w:rsidRPr="006F2FC6">
                        <w:rPr>
                          <w:color w:val="365F9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Jana </w:t>
                      </w: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Svobodová</w:t>
                      </w:r>
                      <w:proofErr w:type="spellEnd"/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DiS.</w:t>
                      </w:r>
                      <w:proofErr w:type="spellEnd"/>
                    </w:p>
                    <w:p w14:paraId="0439A5E0" w14:textId="4B3BBD37" w:rsidR="006F2FC6" w:rsidRPr="006F2FC6" w:rsidRDefault="006F2FC6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tel.: </w:t>
                      </w:r>
                      <w:hyperlink r:id="rId21" w:history="1">
                        <w:r w:rsidRPr="006F2FC6">
                          <w:rPr>
                            <w:b w:val="0"/>
                            <w:bCs w:val="0"/>
                            <w:color w:val="365F91"/>
                            <w:sz w:val="20"/>
                            <w:szCs w:val="20"/>
                          </w:rPr>
                          <w:t>221 982 268</w:t>
                        </w:r>
                      </w:hyperlink>
                      <w:r w:rsidR="002C798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, 727 914 058</w:t>
                      </w:r>
                    </w:p>
                    <w:p w14:paraId="573885FB" w14:textId="3F51D7ED" w:rsidR="006F2FC6" w:rsidRPr="006F2FC6" w:rsidRDefault="006F2FC6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: </w:t>
                      </w:r>
                      <w:r w:rsidR="002C798F" w:rsidRPr="002C798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jana.svobodova2@mestocernosice.cz</w:t>
                      </w:r>
                    </w:p>
                    <w:p w14:paraId="5DA3AF74" w14:textId="25DD1859" w:rsidR="00050940" w:rsidRPr="005A0967" w:rsidRDefault="002C798F" w:rsidP="00844A6A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Mgr. Petra </w:t>
                      </w: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Mláková</w:t>
                      </w:r>
                      <w:proofErr w:type="spellEnd"/>
                    </w:p>
                    <w:p w14:paraId="5D7A8B46" w14:textId="548F9E4D" w:rsidR="00050940" w:rsidRPr="006F2FC6" w:rsidRDefault="00844A6A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t</w:t>
                      </w:r>
                      <w:r w:rsidR="00050940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el</w:t>
                      </w:r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.</w:t>
                      </w:r>
                      <w:r w:rsidR="00050940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</w:t>
                      </w:r>
                      <w:r w:rsidR="006F2FC6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  </w:t>
                      </w:r>
                      <w:hyperlink r:id="rId22" w:history="1">
                        <w:r w:rsidR="006F2FC6" w:rsidRPr="006F2FC6">
                          <w:rPr>
                            <w:b w:val="0"/>
                            <w:bCs w:val="0"/>
                            <w:color w:val="365F91"/>
                            <w:sz w:val="20"/>
                            <w:szCs w:val="20"/>
                          </w:rPr>
                          <w:t>221 982 346</w:t>
                        </w:r>
                      </w:hyperlink>
                      <w:r w:rsidR="002C798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, 722 975 235</w:t>
                      </w:r>
                    </w:p>
                    <w:p w14:paraId="52823E1D" w14:textId="7F1B01F8" w:rsidR="00BB562D" w:rsidRPr="006F2FC6" w:rsidRDefault="00BB562D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</w:t>
                      </w:r>
                      <w:r w:rsidR="006F2FC6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r w:rsidR="002C798F" w:rsidRPr="002C798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petra.mlakova@mestocernosice.cz</w:t>
                      </w:r>
                    </w:p>
                    <w:p w14:paraId="401A1C58" w14:textId="1B2E6688" w:rsidR="00375C28" w:rsidRPr="005A0967" w:rsidRDefault="00786545" w:rsidP="00844A6A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Mgr. </w:t>
                      </w: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Radka</w:t>
                      </w:r>
                      <w:proofErr w:type="spellEnd"/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65F91"/>
                          <w:sz w:val="20"/>
                          <w:szCs w:val="20"/>
                        </w:rPr>
                        <w:t>Špinarová</w:t>
                      </w:r>
                      <w:proofErr w:type="spellEnd"/>
                    </w:p>
                    <w:p w14:paraId="142D5D88" w14:textId="3950774F" w:rsidR="00844A6A" w:rsidRPr="006F2FC6" w:rsidRDefault="00844A6A" w:rsidP="00844A6A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tel.:</w:t>
                      </w:r>
                      <w:r w:rsidR="006F2FC6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  </w:t>
                      </w:r>
                      <w:r w:rsidR="002C798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221 982 </w:t>
                      </w:r>
                      <w:r w:rsidR="0041533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474</w:t>
                      </w:r>
                      <w:r w:rsidR="002C798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, </w:t>
                      </w:r>
                      <w:r w:rsidR="0041533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727 846 341</w:t>
                      </w:r>
                    </w:p>
                    <w:p w14:paraId="6A7FF10C" w14:textId="12CA1F8F" w:rsidR="005A0967" w:rsidRDefault="00844A6A" w:rsidP="0045344B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</w:t>
                      </w:r>
                      <w:r w:rsidR="006F2FC6" w:rsidRPr="006F2FC6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  </w:t>
                      </w:r>
                      <w:r w:rsidR="00786545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radka.spinarova</w:t>
                      </w:r>
                      <w:r w:rsidR="0041533F" w:rsidRPr="0041533F"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@mestocernosice.cz</w:t>
                      </w:r>
                    </w:p>
                    <w:p w14:paraId="719CCE7B" w14:textId="67C18C46" w:rsidR="0041533F" w:rsidRPr="0041533F" w:rsidRDefault="0041533F" w:rsidP="0045344B">
                      <w:pPr>
                        <w:pStyle w:val="Nadpis4"/>
                        <w:spacing w:after="0"/>
                        <w:rPr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r w:rsidRPr="0041533F">
                        <w:rPr>
                          <w:bCs w:val="0"/>
                          <w:color w:val="365F91"/>
                          <w:sz w:val="20"/>
                          <w:szCs w:val="20"/>
                        </w:rPr>
                        <w:t xml:space="preserve">Marek Unger, </w:t>
                      </w:r>
                      <w:proofErr w:type="spellStart"/>
                      <w:r w:rsidRPr="0041533F">
                        <w:rPr>
                          <w:bCs w:val="0"/>
                          <w:color w:val="365F91"/>
                          <w:sz w:val="20"/>
                          <w:szCs w:val="20"/>
                        </w:rPr>
                        <w:t>DiS.</w:t>
                      </w:r>
                      <w:proofErr w:type="spellEnd"/>
                    </w:p>
                    <w:p w14:paraId="3F7ADEC9" w14:textId="52B320CC" w:rsidR="0041533F" w:rsidRDefault="0041533F" w:rsidP="0045344B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tel.: 221 982 422, 725 564 042</w:t>
                      </w:r>
                    </w:p>
                    <w:p w14:paraId="43B37102" w14:textId="01F2B138" w:rsidR="0041533F" w:rsidRPr="006F2FC6" w:rsidRDefault="0041533F" w:rsidP="0045344B">
                      <w:pPr>
                        <w:pStyle w:val="Nadpis4"/>
                        <w:spacing w:after="0"/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>: marek.unger@me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bCs w:val="0"/>
                          <w:color w:val="365F91"/>
                          <w:sz w:val="20"/>
                          <w:szCs w:val="20"/>
                        </w:rPr>
                        <w:t xml:space="preserve">stocernosice.cz </w:t>
                      </w:r>
                    </w:p>
                    <w:p w14:paraId="12989B65" w14:textId="41135BED" w:rsidR="006C239D" w:rsidRPr="005A0967" w:rsidRDefault="006C239D" w:rsidP="0045344B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spellStart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>Vedoucí</w:t>
                      </w:r>
                      <w:proofErr w:type="spellEnd"/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 xml:space="preserve"> OSPOD Mgr. </w:t>
                      </w:r>
                      <w:r w:rsidR="0041533F">
                        <w:rPr>
                          <w:color w:val="365F91"/>
                          <w:sz w:val="20"/>
                          <w:szCs w:val="20"/>
                        </w:rPr>
                        <w:t xml:space="preserve">Andrea </w:t>
                      </w:r>
                      <w:proofErr w:type="spellStart"/>
                      <w:r w:rsidR="0041533F">
                        <w:rPr>
                          <w:color w:val="365F91"/>
                          <w:sz w:val="20"/>
                          <w:szCs w:val="20"/>
                        </w:rPr>
                        <w:t>Cinklová</w:t>
                      </w:r>
                      <w:proofErr w:type="spellEnd"/>
                    </w:p>
                    <w:p w14:paraId="3259EB65" w14:textId="3A0CA1BD" w:rsidR="00DB72E1" w:rsidRDefault="006C239D" w:rsidP="008B3B3E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r w:rsidRPr="005A0967">
                        <w:rPr>
                          <w:color w:val="365F91"/>
                          <w:sz w:val="20"/>
                          <w:szCs w:val="20"/>
                        </w:rPr>
                        <w:t>Tel.:</w:t>
                      </w:r>
                      <w:r w:rsidR="0045344B" w:rsidRPr="005A0967"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="0041533F">
                          <w:rPr>
                            <w:color w:val="365F91"/>
                            <w:sz w:val="20"/>
                            <w:szCs w:val="20"/>
                          </w:rPr>
                          <w:t>221 982 </w:t>
                        </w:r>
                      </w:hyperlink>
                      <w:r w:rsidR="0041533F">
                        <w:rPr>
                          <w:color w:val="365F91"/>
                          <w:sz w:val="20"/>
                          <w:szCs w:val="20"/>
                        </w:rPr>
                        <w:t>251</w:t>
                      </w:r>
                      <w:r w:rsidR="0045344B" w:rsidRPr="005A0967">
                        <w:rPr>
                          <w:color w:val="365F91"/>
                          <w:sz w:val="20"/>
                          <w:szCs w:val="20"/>
                        </w:rPr>
                        <w:t xml:space="preserve">, </w:t>
                      </w:r>
                      <w:hyperlink r:id="rId24" w:history="1">
                        <w:r w:rsidR="0045344B" w:rsidRPr="005A0967">
                          <w:rPr>
                            <w:color w:val="365F91"/>
                            <w:sz w:val="20"/>
                            <w:szCs w:val="20"/>
                          </w:rPr>
                          <w:t xml:space="preserve">727 </w:t>
                        </w:r>
                        <w:r w:rsidR="0041533F">
                          <w:rPr>
                            <w:color w:val="365F91"/>
                            <w:sz w:val="20"/>
                            <w:szCs w:val="20"/>
                          </w:rPr>
                          <w:t>846</w:t>
                        </w:r>
                      </w:hyperlink>
                      <w:r w:rsidR="0041533F">
                        <w:rPr>
                          <w:color w:val="365F91"/>
                          <w:sz w:val="20"/>
                          <w:szCs w:val="20"/>
                        </w:rPr>
                        <w:t xml:space="preserve"> 083</w:t>
                      </w:r>
                    </w:p>
                    <w:p w14:paraId="656687DF" w14:textId="1D24D100" w:rsidR="002C798F" w:rsidRPr="005A0967" w:rsidRDefault="002C798F" w:rsidP="008B3B3E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365F9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>
                        <w:rPr>
                          <w:color w:val="365F91"/>
                          <w:sz w:val="20"/>
                          <w:szCs w:val="20"/>
                        </w:rPr>
                        <w:t xml:space="preserve">: </w:t>
                      </w:r>
                      <w:r w:rsidR="0041533F">
                        <w:rPr>
                          <w:color w:val="365F91"/>
                          <w:sz w:val="20"/>
                          <w:szCs w:val="20"/>
                        </w:rPr>
                        <w:t>andrea.cinklova</w:t>
                      </w:r>
                      <w:r>
                        <w:rPr>
                          <w:color w:val="365F91"/>
                          <w:sz w:val="20"/>
                          <w:szCs w:val="20"/>
                        </w:rPr>
                        <w:t>@mestocernosice.cz</w:t>
                      </w:r>
                    </w:p>
                    <w:p w14:paraId="3598AD8F" w14:textId="77777777" w:rsidR="005A0967" w:rsidRDefault="005A0967" w:rsidP="008B3B3E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</w:p>
                    <w:p w14:paraId="182651E0" w14:textId="77777777" w:rsidR="00DF188E" w:rsidRDefault="00DF188E" w:rsidP="008B3B3E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</w:p>
                    <w:p w14:paraId="0B04A6B2" w14:textId="77777777" w:rsidR="00DF188E" w:rsidRPr="00A04588" w:rsidRDefault="00DF188E" w:rsidP="008B3B3E">
                      <w:pPr>
                        <w:pStyle w:val="Nadpis4"/>
                        <w:spacing w:after="0"/>
                        <w:rPr>
                          <w:color w:val="00B0F0"/>
                          <w:sz w:val="20"/>
                          <w:szCs w:val="20"/>
                        </w:rPr>
                      </w:pPr>
                    </w:p>
                    <w:p w14:paraId="5BCC4214" w14:textId="111FC63C" w:rsidR="00DB72E1" w:rsidRPr="00A04588" w:rsidRDefault="00DB72E1" w:rsidP="008B3B3E">
                      <w:pPr>
                        <w:pStyle w:val="Nadpis4"/>
                        <w:spacing w:after="0"/>
                        <w:rPr>
                          <w:color w:val="00B0F0"/>
                          <w:sz w:val="20"/>
                          <w:szCs w:val="20"/>
                        </w:rPr>
                      </w:pPr>
                      <w:proofErr w:type="spellStart"/>
                      <w:r w:rsidRPr="00A04588">
                        <w:rPr>
                          <w:color w:val="00B0F0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A04588">
                        <w:rPr>
                          <w:color w:val="00B0F0"/>
                          <w:sz w:val="20"/>
                          <w:szCs w:val="20"/>
                        </w:rPr>
                        <w:t>:</w:t>
                      </w:r>
                      <w:r w:rsidR="006917B6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17B6" w:rsidRPr="00A04588">
                        <w:rPr>
                          <w:color w:val="00B0F0"/>
                          <w:sz w:val="20"/>
                          <w:szCs w:val="20"/>
                        </w:rPr>
                        <w:t>Městský</w:t>
                      </w:r>
                      <w:proofErr w:type="spellEnd"/>
                      <w:r w:rsidR="006917B6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3EE2" w:rsidRPr="00A04588">
                        <w:rPr>
                          <w:color w:val="00B0F0"/>
                          <w:sz w:val="20"/>
                          <w:szCs w:val="20"/>
                        </w:rPr>
                        <w:t>úřad</w:t>
                      </w:r>
                      <w:proofErr w:type="spellEnd"/>
                      <w:r w:rsidR="00613EE2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3EE2" w:rsidRPr="00A04588">
                        <w:rPr>
                          <w:color w:val="00B0F0"/>
                          <w:sz w:val="20"/>
                          <w:szCs w:val="20"/>
                        </w:rPr>
                        <w:t>Černošice</w:t>
                      </w:r>
                      <w:proofErr w:type="spellEnd"/>
                    </w:p>
                    <w:p w14:paraId="15AC8142" w14:textId="10579718" w:rsidR="00613EE2" w:rsidRPr="00A04588" w:rsidRDefault="00613EE2" w:rsidP="008B3B3E">
                      <w:pPr>
                        <w:pStyle w:val="Nadpis4"/>
                        <w:spacing w:after="0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              </w:t>
                      </w:r>
                      <w:proofErr w:type="spellStart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>Oddělení</w:t>
                      </w:r>
                      <w:proofErr w:type="spellEnd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>sociálně</w:t>
                      </w:r>
                      <w:proofErr w:type="spellEnd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>právní</w:t>
                      </w:r>
                      <w:proofErr w:type="spellEnd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>ochran</w:t>
                      </w:r>
                      <w:r w:rsidR="00546F7E" w:rsidRPr="00A04588">
                        <w:rPr>
                          <w:color w:val="00B0F0"/>
                          <w:sz w:val="20"/>
                          <w:szCs w:val="20"/>
                        </w:rPr>
                        <w:t>y</w:t>
                      </w:r>
                      <w:proofErr w:type="spellEnd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B43" w:rsidRPr="00A04588">
                        <w:rPr>
                          <w:color w:val="00B0F0"/>
                          <w:sz w:val="20"/>
                          <w:szCs w:val="20"/>
                        </w:rPr>
                        <w:t>dětí</w:t>
                      </w:r>
                      <w:proofErr w:type="spellEnd"/>
                    </w:p>
                    <w:p w14:paraId="7AB505A2" w14:textId="32EFFA1A" w:rsidR="00666B43" w:rsidRPr="00A04588" w:rsidRDefault="00666B43" w:rsidP="008B3B3E">
                      <w:pPr>
                        <w:pStyle w:val="Nadpis4"/>
                        <w:spacing w:after="0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              </w:t>
                      </w:r>
                      <w:proofErr w:type="spellStart"/>
                      <w:r w:rsidRPr="00A04588">
                        <w:rPr>
                          <w:color w:val="00B0F0"/>
                          <w:sz w:val="20"/>
                          <w:szCs w:val="20"/>
                        </w:rPr>
                        <w:t>Václavská</w:t>
                      </w:r>
                      <w:proofErr w:type="spellEnd"/>
                      <w:r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12</w:t>
                      </w:r>
                    </w:p>
                    <w:p w14:paraId="3B5A7D21" w14:textId="7CBB7A16" w:rsidR="00666B43" w:rsidRPr="00A04588" w:rsidRDefault="00666B43" w:rsidP="008B3B3E">
                      <w:pPr>
                        <w:pStyle w:val="Nadpis4"/>
                        <w:spacing w:after="0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              102 00</w:t>
                      </w:r>
                      <w:r w:rsidR="00F138F3" w:rsidRPr="00A04588">
                        <w:rPr>
                          <w:color w:val="00B0F0"/>
                          <w:sz w:val="20"/>
                          <w:szCs w:val="20"/>
                        </w:rPr>
                        <w:t xml:space="preserve"> Praha 2</w:t>
                      </w:r>
                    </w:p>
                    <w:p w14:paraId="1E3C54BE" w14:textId="77777777" w:rsidR="00DB72E1" w:rsidRPr="005A0967" w:rsidRDefault="00DB72E1" w:rsidP="008B3B3E">
                      <w:pPr>
                        <w:pStyle w:val="Nadpis4"/>
                        <w:spacing w:after="0"/>
                        <w:rPr>
                          <w:color w:val="365F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EEF4A0B" wp14:editId="33A3804D">
                <wp:simplePos x="0" y="0"/>
                <wp:positionH relativeFrom="page">
                  <wp:posOffset>3789045</wp:posOffset>
                </wp:positionH>
                <wp:positionV relativeFrom="page">
                  <wp:posOffset>553720</wp:posOffset>
                </wp:positionV>
                <wp:extent cx="2946400" cy="6426200"/>
                <wp:effectExtent l="0" t="0" r="6350" b="0"/>
                <wp:wrapNone/>
                <wp:docPr id="2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46400" cy="642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914C8D" w14:textId="77777777" w:rsidR="00C71BCE" w:rsidRDefault="00C71BCE">
                            <w:pPr>
                              <w:pStyle w:val="Adresa"/>
                              <w:rPr>
                                <w:caps/>
                              </w:rPr>
                            </w:pPr>
                          </w:p>
                          <w:p w14:paraId="60F70691" w14:textId="77777777" w:rsidR="00C71BCE" w:rsidRPr="005E0E4D" w:rsidRDefault="00C71BCE" w:rsidP="002F37D6">
                            <w:pPr>
                              <w:pStyle w:val="Adresa"/>
                              <w:rPr>
                                <w:b w:val="0"/>
                                <w:bCs w:val="0"/>
                                <w:smallCaps w:val="0"/>
                              </w:rPr>
                            </w:pPr>
                          </w:p>
                          <w:p w14:paraId="04AE05D5" w14:textId="0B77E13C" w:rsidR="00C71BCE" w:rsidRDefault="00C71BCE">
                            <w:pPr>
                              <w:pStyle w:val="Adresa"/>
                              <w:rPr>
                                <w:smallCaps w:val="0"/>
                              </w:rPr>
                            </w:pPr>
                          </w:p>
                          <w:p w14:paraId="1108668F" w14:textId="77777777" w:rsidR="00C71BCE" w:rsidRPr="00A20D33" w:rsidRDefault="00C71BCE">
                            <w:pPr>
                              <w:pStyle w:val="Adresa"/>
                              <w:rPr>
                                <w:smallCaps w:val="0"/>
                              </w:rPr>
                            </w:pPr>
                          </w:p>
                          <w:p w14:paraId="280448FC" w14:textId="77777777" w:rsidR="00C71BCE" w:rsidRDefault="00C71BCE">
                            <w:pPr>
                              <w:pStyle w:val="Adresa"/>
                              <w:rPr>
                                <w:b w:val="0"/>
                                <w:bCs w:val="0"/>
                                <w:caps/>
                              </w:rPr>
                            </w:pPr>
                          </w:p>
                          <w:p w14:paraId="068B2E06" w14:textId="77777777" w:rsidR="00C71BCE" w:rsidRPr="00C30C30" w:rsidRDefault="00C71BCE">
                            <w:pPr>
                              <w:pStyle w:val="Adresa"/>
                              <w:rPr>
                                <w:b w:val="0"/>
                                <w:bCs w:val="0"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EF4A0B" id="Text Box 257" o:spid="_x0000_s1030" type="#_x0000_t202" style="position:absolute;left:0;text-align:left;margin-left:298.35pt;margin-top:43.6pt;width:232pt;height:50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iqQAIAAIoEAAAOAAAAZHJzL2Uyb0RvYy54bWysVNtu2zAMfR+wfxD0vjjx0rQ16hRdug4D&#10;ugvQ7gMYWbaFyaImKbGzrx8lu2m6vQzD/CCIInN4eEjm6nroNNtL5xWaki9mc86kEVgp05T82+Pd&#10;mwvOfABTgUYjS36Qnl+vX7+66m0hc2xRV9IxAjG+6G3J2xBskWVetLIDP0MrDTlrdB0EMl2TVQ56&#10;Qu90ls/nq6xHV1mHQnpPr7ejk68Tfl1LEb7UtZeB6ZITt5BOl85tPLP1FRSNA9sqMdGAf2DRgTKU&#10;9Ah1CwHYzqk/oDolHHqsw0xgl2FdKyFTDVTNYv5bNQ8tWJlqIXG8Pcrk/x+s+Lz/6piqSp6TPAY6&#10;6tGjHAJ7hwPLz86jQL31BcU9WIoMAzmo0alYb+9RfPfM4KYF08gb57BvJVREcEFo03Mq4/FgCXoR&#10;8bITwBHdR+ht/wkrioFdwAQ/1K6LmpJKjHISv8OxZZGioMf8crlazsklyLda5isaipQDiqefW+fD&#10;B4kdi5eSO5qJBA/7ex8iHSieQmI2j1pVd0rrZLhmu9GO7YHm5y59E/qLMG1YT8Xl55EJ6IZWYZqH&#10;F2H+79A6FWgntOpKfjGPX0wJRRT2vanSPYDS453YaxPdMk37VFJUOIo6yhuG7ZB6vIxI0bfF6kCS&#10;OxwXghaYLi26n5z1tAwl9z924CRn+qOhZr5dLS7PaHtODXdqbE8NMIKgSh5Ii3TdhHHjdtappqVM&#10;4/gYvKFW1yo14ZnVNCA08Kk303LGjTq1U9TzX8j6FwAAAP//AwBQSwMEFAAGAAgAAAAhAJlLlm3e&#10;AAAADAEAAA8AAABkcnMvZG93bnJldi54bWxMj01OwzAQRvdI3MEaJHbUIUCahDgVQmKBEBW0HGAS&#10;T+OIeBzFbhtuj7OC3fw8ffOm2sx2ECeafO9Ywe0qAUHcOt1zp+Br/3KTg/ABWePgmBT8kIdNfXlR&#10;YandmT/ptAudiCHsS1RgQhhLKX1ryKJfuZE47g5ushhiO3VST3iO4XaQaZJk0mLP8YLBkZ4Ntd+7&#10;o1XQMH3s7WHevqHz9/h+147mNVfq+mp+egQRaA5/MCz6UR3q6NS4I2svBgUPRbaOqIJ8nYJYgCRL&#10;4qRZqqJIQdaV/P9E/QsAAP//AwBQSwECLQAUAAYACAAAACEAtoM4kv4AAADhAQAAEwAAAAAAAAAA&#10;AAAAAAAAAAAAW0NvbnRlbnRfVHlwZXNdLnhtbFBLAQItABQABgAIAAAAIQA4/SH/1gAAAJQBAAAL&#10;AAAAAAAAAAAAAAAAAC8BAABfcmVscy8ucmVsc1BLAQItABQABgAIAAAAIQAyqfiqQAIAAIoEAAAO&#10;AAAAAAAAAAAAAAAAAC4CAABkcnMvZTJvRG9jLnhtbFBLAQItABQABgAIAAAAIQCZS5Zt3gAAAAwB&#10;AAAPAAAAAAAAAAAAAAAAAJoEAABkcnMvZG93bnJldi54bWxQSwUGAAAAAAQABADzAAAApQUAAAAA&#10;" strokecolor="white" strokeweight="1pt" insetpen="t">
                <o:lock v:ext="edit" shapetype="t"/>
                <v:textbox inset="2.85pt,2.85pt,2.85pt,2.85pt">
                  <w:txbxContent>
                    <w:p w14:paraId="17914C8D" w14:textId="77777777" w:rsidR="00C71BCE" w:rsidRDefault="00C71BCE">
                      <w:pPr>
                        <w:pStyle w:val="Adresa"/>
                        <w:rPr>
                          <w:caps/>
                        </w:rPr>
                      </w:pPr>
                    </w:p>
                    <w:p w14:paraId="60F70691" w14:textId="77777777" w:rsidR="00C71BCE" w:rsidRPr="005E0E4D" w:rsidRDefault="00C71BCE" w:rsidP="002F37D6">
                      <w:pPr>
                        <w:pStyle w:val="Adresa"/>
                        <w:rPr>
                          <w:b w:val="0"/>
                          <w:bCs w:val="0"/>
                          <w:smallCaps w:val="0"/>
                        </w:rPr>
                      </w:pPr>
                    </w:p>
                    <w:p w14:paraId="04AE05D5" w14:textId="0B77E13C" w:rsidR="00C71BCE" w:rsidRDefault="00C71BCE">
                      <w:pPr>
                        <w:pStyle w:val="Adresa"/>
                        <w:rPr>
                          <w:smallCaps w:val="0"/>
                        </w:rPr>
                      </w:pPr>
                    </w:p>
                    <w:p w14:paraId="1108668F" w14:textId="77777777" w:rsidR="00C71BCE" w:rsidRPr="00A20D33" w:rsidRDefault="00C71BCE">
                      <w:pPr>
                        <w:pStyle w:val="Adresa"/>
                        <w:rPr>
                          <w:smallCaps w:val="0"/>
                        </w:rPr>
                      </w:pPr>
                    </w:p>
                    <w:p w14:paraId="280448FC" w14:textId="77777777" w:rsidR="00C71BCE" w:rsidRDefault="00C71BCE">
                      <w:pPr>
                        <w:pStyle w:val="Adresa"/>
                        <w:rPr>
                          <w:b w:val="0"/>
                          <w:bCs w:val="0"/>
                          <w:caps/>
                        </w:rPr>
                      </w:pPr>
                    </w:p>
                    <w:p w14:paraId="068B2E06" w14:textId="77777777" w:rsidR="00C71BCE" w:rsidRPr="00C30C30" w:rsidRDefault="00C71BCE">
                      <w:pPr>
                        <w:pStyle w:val="Adresa"/>
                        <w:rPr>
                          <w:b w:val="0"/>
                          <w:bCs w:val="0"/>
                          <w:cap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5C7809" wp14:editId="158817D2">
                <wp:simplePos x="0" y="0"/>
                <wp:positionH relativeFrom="page">
                  <wp:posOffset>6959600</wp:posOffset>
                </wp:positionH>
                <wp:positionV relativeFrom="page">
                  <wp:posOffset>553720</wp:posOffset>
                </wp:positionV>
                <wp:extent cx="2955925" cy="6437630"/>
                <wp:effectExtent l="19050" t="19050" r="15875" b="20320"/>
                <wp:wrapNone/>
                <wp:docPr id="1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5925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0F21FB" w14:textId="77777777" w:rsidR="00C71BCE" w:rsidRDefault="00C71BCE">
                            <w:pPr>
                              <w:pStyle w:val="Nzevspolenosti"/>
                              <w:jc w:val="left"/>
                              <w:rPr>
                                <w:lang w:val="cs-CZ"/>
                              </w:rPr>
                            </w:pPr>
                          </w:p>
                          <w:p w14:paraId="45FFC832" w14:textId="6C91EEDC" w:rsidR="00C71BCE" w:rsidRPr="00A04588" w:rsidRDefault="00C71BCE" w:rsidP="00E42EC0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  <w:lang w:eastAsia="en-US" w:bidi="en-US"/>
                              </w:rPr>
                            </w:pPr>
                            <w:r w:rsidRPr="00A04588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  <w:lang w:eastAsia="en-US" w:bidi="en-US"/>
                              </w:rPr>
                              <w:t>Městský úřad Černošice</w:t>
                            </w:r>
                          </w:p>
                          <w:p w14:paraId="0E4A3375" w14:textId="3898F9C1" w:rsidR="00F82268" w:rsidRPr="00A04588" w:rsidRDefault="00715C0A" w:rsidP="0081228F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 w:rsidRPr="00A04588"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:lang w:eastAsia="en-US" w:bidi="en-US"/>
                              </w:rPr>
                              <w:t>Odbor sociálních věcí zdravotnictví a školství</w:t>
                            </w:r>
                            <w:r w:rsidR="0081228F" w:rsidRPr="00A04588"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</w:t>
                            </w:r>
                          </w:p>
                          <w:p w14:paraId="7F856118" w14:textId="73E1A92B" w:rsidR="00F82268" w:rsidRDefault="00F82268" w:rsidP="00A201F0">
                            <w:pPr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</w:p>
                          <w:p w14:paraId="591DBCA9" w14:textId="77777777" w:rsidR="00E8132E" w:rsidRDefault="00E8132E" w:rsidP="00A201F0">
                            <w:pPr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</w:p>
                          <w:p w14:paraId="5C28A029" w14:textId="17FDF454" w:rsidR="00C71BCE" w:rsidRDefault="00E8132E" w:rsidP="00A201F0">
                            <w:pPr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n-US" w:bidi="en-US"/>
                              </w:rPr>
                              <w:t>Oddělení</w:t>
                            </w:r>
                            <w:r w:rsidR="00715C0A"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sociálněprávní ochrany dětí</w:t>
                            </w:r>
                          </w:p>
                          <w:p w14:paraId="0492FEA1" w14:textId="428F142C" w:rsidR="00715C0A" w:rsidRPr="00644CA2" w:rsidRDefault="00715C0A" w:rsidP="00A201F0">
                            <w:pPr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         </w:t>
                            </w:r>
                          </w:p>
                          <w:p w14:paraId="05E56589" w14:textId="77777777" w:rsidR="00C71BCE" w:rsidRPr="00F701AC" w:rsidRDefault="00C71BCE" w:rsidP="00E42E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</w:p>
                          <w:p w14:paraId="01077F99" w14:textId="77777777" w:rsidR="00C71BCE" w:rsidRPr="0093707F" w:rsidRDefault="00C71BCE" w:rsidP="00E42EC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eastAsia="en-US" w:bidi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7809" id="Text Box 255" o:spid="_x0000_s1031" type="#_x0000_t202" style="position:absolute;left:0;text-align:left;margin-left:548pt;margin-top:43.6pt;width:232.75pt;height:506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obcwIAAOgEAAAOAAAAZHJzL2Uyb0RvYy54bWysVNtu2zAMfR+wfxD0vjqXJk2MOkWXrsOA&#10;7gK0+wBGlm1huk1SYmdfP0pys7R7G+YHQ6Tow8ND0tc3g5LkwJ0XRld0ejGhhGtmaqHbin5/un+3&#10;osQH0DVIo3lFj9zTm83bN9e9LfnMdEbW3BEE0b7sbUW7EGxZFJ51XIG/MJZrvGyMUxDQdG1RO+gR&#10;XcliNpksi9642jrDuPfovcuXdJPwm4az8LVpPA9EVhS5hfR26b2L72JzDWXrwHaCjTTgH1goEBqT&#10;nqDuIADZO/EXlBLMGW+acMGMKkzTCMZTDVjNdPKqmscOLE+1oDjenmTy/w+WfTl8c0TU2Ls1JRoU&#10;9uiJD4G8NwOZLRZRoN76EuMeLUaGAS8wOBXr7YNhPzzRZtuBbvmtc6bvONRIcIpoozuV8XS0CD2N&#10;eMUZYEb3EXrXfzY1xsA+mAQ/NE5FTVElgjmxfcdTyyJFhs7ZerFYzxaUMLxbXs6vlvPU1ALK58+t&#10;8+EjN4rEQ0UdzkSCh8ODD5EOlM8hMZs3UtT3QspkuHa3lY4cAOfnPj2pgldhUpMeuawWV5GJsihn&#10;cIISkC1uxTgaL4HjgPMTdBhmiZPcKxQhp1tO8MkDim4c4+y+fHYj77QmESVV8SJBLOkOfJc/SlcZ&#10;S4mAGyeFqugqQo0pYts+6DrtQwAh8xlzSB2F4GmXRsFi/2LLcvPCsBvSBJ2GZWfqIzbUmbxu+HvA&#10;Q2fcL0p6XLWK+p97cJwS+UnjqMyX0zXqFs4Nd27szg3QDKFQYJQ3Hbch7/PeOtF2mCkPpza3OEiN&#10;SC2OjDOrcfxwnZJm4+rHfT23U9SfH9TmNwAAAP//AwBQSwMEFAAGAAgAAAAhANoKd6rfAAAADQEA&#10;AA8AAABkcnMvZG93bnJldi54bWxMj81OwzAQhO9IvIO1SNyo7UhNQ4hTIX4icaTlAdzYJAF7HcVO&#10;G3h6tid629GOZr6ptot37GinOARUIFcCmMU2mAE7BR/717sCWEwajXYBrYIfG2FbX19VujThhO/2&#10;uEsdoxCMpVbQpzSWnMe2t17HVRgt0u8zTF4nklPHzaRPFO4dz4TIudcDUkOvR/vU2/Z7N3sFST43&#10;BW82X02bCeeat/0Lzr9K3d4sjw/Akl3SvxnO+IQONTEdwowmMkda3Oc0JikoNhmws2OdyzWwA11S&#10;SAG8rvjlivoPAAD//wMAUEsBAi0AFAAGAAgAAAAhALaDOJL+AAAA4QEAABMAAAAAAAAAAAAAAAAA&#10;AAAAAFtDb250ZW50X1R5cGVzXS54bWxQSwECLQAUAAYACAAAACEAOP0h/9YAAACUAQAACwAAAAAA&#10;AAAAAAAAAAAvAQAAX3JlbHMvLnJlbHNQSwECLQAUAAYACAAAACEAOUZ6G3MCAADoBAAADgAAAAAA&#10;AAAAAAAAAAAuAgAAZHJzL2Uyb0RvYy54bWxQSwECLQAUAAYACAAAACEA2gp3qt8AAAANAQAADwAA&#10;AAAAAAAAAAAAAADNBAAAZHJzL2Rvd25yZXYueG1sUEsFBgAAAAAEAAQA8wAAANkFAAAAAA==&#10;" strokecolor="#548dd4 [1951]" strokeweight="2.25pt" insetpen="t">
                <v:stroke linestyle="thickBetweenThin"/>
                <o:lock v:ext="edit" shapetype="t"/>
                <v:textbox inset="2.85pt,2.85pt,2.85pt,2.85pt">
                  <w:txbxContent>
                    <w:p w14:paraId="540F21FB" w14:textId="77777777" w:rsidR="00C71BCE" w:rsidRDefault="00C71BCE">
                      <w:pPr>
                        <w:pStyle w:val="Nzevspolenosti"/>
                        <w:jc w:val="left"/>
                        <w:rPr>
                          <w:lang w:val="cs-CZ"/>
                        </w:rPr>
                      </w:pPr>
                    </w:p>
                    <w:p w14:paraId="45FFC832" w14:textId="6C91EEDC" w:rsidR="00C71BCE" w:rsidRPr="00A04588" w:rsidRDefault="00C71BCE" w:rsidP="00E42EC0">
                      <w:pPr>
                        <w:jc w:val="center"/>
                        <w:rPr>
                          <w:b/>
                          <w:color w:val="4BACC6" w:themeColor="accent5"/>
                          <w:sz w:val="32"/>
                          <w:szCs w:val="32"/>
                          <w:lang w:eastAsia="en-US" w:bidi="en-US"/>
                        </w:rPr>
                      </w:pPr>
                      <w:r w:rsidRPr="00A04588">
                        <w:rPr>
                          <w:b/>
                          <w:color w:val="4BACC6" w:themeColor="accent5"/>
                          <w:sz w:val="32"/>
                          <w:szCs w:val="32"/>
                          <w:lang w:eastAsia="en-US" w:bidi="en-US"/>
                        </w:rPr>
                        <w:t>Městský úřad Černošice</w:t>
                      </w:r>
                    </w:p>
                    <w:p w14:paraId="0E4A3375" w14:textId="3898F9C1" w:rsidR="00F82268" w:rsidRPr="00A04588" w:rsidRDefault="00715C0A" w:rsidP="0081228F">
                      <w:pPr>
                        <w:jc w:val="center"/>
                        <w:rPr>
                          <w:b/>
                          <w:color w:val="4BACC6" w:themeColor="accent5"/>
                          <w:sz w:val="24"/>
                          <w:szCs w:val="24"/>
                          <w:lang w:eastAsia="en-US" w:bidi="en-US"/>
                        </w:rPr>
                      </w:pPr>
                      <w:r w:rsidRPr="00A04588">
                        <w:rPr>
                          <w:b/>
                          <w:color w:val="4BACC6" w:themeColor="accent5"/>
                          <w:sz w:val="24"/>
                          <w:szCs w:val="24"/>
                          <w:lang w:eastAsia="en-US" w:bidi="en-US"/>
                        </w:rPr>
                        <w:t>Odbor sociálních věcí zdravotnictví a školství</w:t>
                      </w:r>
                      <w:r w:rsidR="0081228F" w:rsidRPr="00A04588">
                        <w:rPr>
                          <w:b/>
                          <w:color w:val="4BACC6" w:themeColor="accent5"/>
                          <w:sz w:val="24"/>
                          <w:szCs w:val="24"/>
                          <w:lang w:eastAsia="en-US" w:bidi="en-US"/>
                        </w:rPr>
                        <w:t xml:space="preserve"> </w:t>
                      </w:r>
                    </w:p>
                    <w:p w14:paraId="7F856118" w14:textId="73E1A92B" w:rsidR="00F82268" w:rsidRDefault="00F82268" w:rsidP="00A201F0">
                      <w:pPr>
                        <w:rPr>
                          <w:b/>
                          <w:bCs/>
                          <w:color w:val="365F91"/>
                          <w:sz w:val="28"/>
                          <w:szCs w:val="28"/>
                          <w:lang w:eastAsia="en-US" w:bidi="en-US"/>
                        </w:rPr>
                      </w:pPr>
                    </w:p>
                    <w:p w14:paraId="591DBCA9" w14:textId="77777777" w:rsidR="00E8132E" w:rsidRDefault="00E8132E" w:rsidP="00A201F0">
                      <w:pPr>
                        <w:rPr>
                          <w:b/>
                          <w:bCs/>
                          <w:color w:val="365F91"/>
                          <w:sz w:val="28"/>
                          <w:szCs w:val="28"/>
                          <w:lang w:eastAsia="en-US" w:bidi="en-US"/>
                        </w:rPr>
                      </w:pPr>
                    </w:p>
                    <w:p w14:paraId="5C28A029" w14:textId="17FDF454" w:rsidR="00C71BCE" w:rsidRDefault="00E8132E" w:rsidP="00A201F0">
                      <w:pPr>
                        <w:rPr>
                          <w:b/>
                          <w:bCs/>
                          <w:color w:val="365F91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8"/>
                          <w:szCs w:val="28"/>
                          <w:lang w:eastAsia="en-US" w:bidi="en-US"/>
                        </w:rPr>
                        <w:t>Oddělení</w:t>
                      </w:r>
                      <w:r w:rsidR="00715C0A">
                        <w:rPr>
                          <w:b/>
                          <w:bCs/>
                          <w:color w:val="365F91"/>
                          <w:sz w:val="28"/>
                          <w:szCs w:val="28"/>
                          <w:lang w:eastAsia="en-US" w:bidi="en-US"/>
                        </w:rPr>
                        <w:t xml:space="preserve"> sociálněprávní ochrany dětí</w:t>
                      </w:r>
                    </w:p>
                    <w:p w14:paraId="0492FEA1" w14:textId="428F142C" w:rsidR="00715C0A" w:rsidRPr="00644CA2" w:rsidRDefault="00715C0A" w:rsidP="00A201F0">
                      <w:pPr>
                        <w:rPr>
                          <w:b/>
                          <w:bCs/>
                          <w:color w:val="365F91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8"/>
                          <w:szCs w:val="28"/>
                          <w:lang w:eastAsia="en-US" w:bidi="en-US"/>
                        </w:rPr>
                        <w:t xml:space="preserve">          </w:t>
                      </w:r>
                    </w:p>
                    <w:p w14:paraId="05E56589" w14:textId="77777777" w:rsidR="00C71BCE" w:rsidRPr="00F701AC" w:rsidRDefault="00C71BCE" w:rsidP="00E42E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eastAsia="en-US" w:bidi="en-US"/>
                        </w:rPr>
                      </w:pPr>
                    </w:p>
                    <w:p w14:paraId="01077F99" w14:textId="77777777" w:rsidR="00C71BCE" w:rsidRPr="0093707F" w:rsidRDefault="00C71BCE" w:rsidP="00E42EC0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eastAsia="en-US" w:bidi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DED7FAA" wp14:editId="141C3968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33045"/>
                <wp:effectExtent l="0" t="0" r="0" b="0"/>
                <wp:wrapNone/>
                <wp:docPr id="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98F08" w14:textId="4C74FF0D" w:rsidR="00C71BCE" w:rsidRDefault="00C71BCE">
                            <w:pPr>
                              <w:pStyle w:val="Adresa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ED7FAA" id="Text Box 251" o:spid="_x0000_s1032" type="#_x0000_t202" style="position:absolute;left:0;text-align:left;margin-left:576.7pt;margin-top:548.6pt;width:168.5pt;height:18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mQ/wEAAPQDAAAOAAAAZHJzL2Uyb0RvYy54bWysU9uO0zAQfUfiHyy/01xKKxo1XS27KkJa&#10;WKQtH+A6TmOReMzYbVK+nrHTlgBviBfLc/GZOWfG67uha9lJodNgSp7NUs6UkVBpcyj51932zTvO&#10;nBemEi0YVfKzcvxu8/rVureFyqGBtlLICMS4orclb7y3RZI42ahOuBlYZShYA3bCk4mHpELRE3rX&#10;JnmaLpMesLIIUjlH3scxyDcRv66V9M917ZRnbcmpNx9PjOc+nMlmLYoDCttoeWlD/EMXndCGit6g&#10;HoUX7Ij6L6hOSwQHtZ9J6BKoay1V5EBssvQPNi+NsCpyIXGcvcnk/h+s/Hz6gkxXNDualBEdzWin&#10;Bs/ew8DyRRYE6q0rKO/FUqYfKEDJkayzTyC/OWbgoRHmoO4RoW+UqKjBjNAu7khjd7YEHfGSCeCI&#10;7gL0vv8EFeWIo4cIP9TYBU1JJUY1aXzn28hCi5KceTZfrRYUkhTL5/P07SK0nIji+tqi8x8UdCxc&#10;So60EhFdnJ6cH1OvKaGYga1u27gWrfnNQZijR8W9urwOXEL7IxE/7Ieo5vIq3B6qM5FDGFePvgpd&#10;GsAfnPW0diV3348CFWftR0OyzZfZakF7OjVwauynhjCSoEruORuvD37c7aNFfWio0nVQ9yTqVke+&#10;oeOxK9IpGLRaUbHLNwi7O7Vj1q/PuvkJAAD//wMAUEsDBBQABgAIAAAAIQB25BBs4wAAAA8BAAAP&#10;AAAAZHJzL2Rvd25yZXYueG1sTI/BTsMwEETvSPyDtUjcqN0mpSTEqRAScKFILRx6dGMTR8TrKHbb&#10;tF/fzYnednZGs2+L5eBadjB9aDxKmE4EMIOV1w3WEn6+3x6egIWoUKvWo5FwMgGW5e1NoXLtj7g2&#10;h02sGZVgyJUEG2OXcx4qa5wKE98ZJO/X905Fkn3Nda+OVO5aPhPikTvVIF2wqjOv1lR/m72TsOVf&#10;+vNjvs7OJ/6+EulWJwu7kvL+bnh5BhbNEP/DMOITOpTEtPN71IG1pKfzJKUsTSJbzICNmTQTtNuN&#10;bpJkwMuCX/9RXgAAAP//AwBQSwECLQAUAAYACAAAACEAtoM4kv4AAADhAQAAEwAAAAAAAAAAAAAA&#10;AAAAAAAAW0NvbnRlbnRfVHlwZXNdLnhtbFBLAQItABQABgAIAAAAIQA4/SH/1gAAAJQBAAALAAAA&#10;AAAAAAAAAAAAAC8BAABfcmVscy8ucmVsc1BLAQItABQABgAIAAAAIQDg/rmQ/wEAAPQDAAAOAAAA&#10;AAAAAAAAAAAAAC4CAABkcnMvZTJvRG9jLnhtbFBLAQItABQABgAIAAAAIQB25BBs4wAAAA8BAAAP&#10;AAAAAAAAAAAAAAAAAFkEAABkcnMvZG93bnJldi54bWxQSwUGAAAAAAQABADzAAAAaQUAAAAA&#10;" filled="f" stroked="f">
                <o:lock v:ext="edit" shapetype="t"/>
                <v:textbox style="mso-fit-shape-to-text:t" inset="2.85pt,2.85pt,2.85pt,2.85pt">
                  <w:txbxContent>
                    <w:p w14:paraId="21298F08" w14:textId="4C74FF0D" w:rsidR="00C71BCE" w:rsidRDefault="00C71BCE">
                      <w:pPr>
                        <w:pStyle w:val="Adresa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612627E" wp14:editId="59C48BE1">
                <wp:simplePos x="0" y="0"/>
                <wp:positionH relativeFrom="page">
                  <wp:posOffset>612140</wp:posOffset>
                </wp:positionH>
                <wp:positionV relativeFrom="page">
                  <wp:posOffset>3832225</wp:posOffset>
                </wp:positionV>
                <wp:extent cx="2130425" cy="349885"/>
                <wp:effectExtent l="0" t="0" r="0" b="0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CBE885" w14:textId="77777777" w:rsidR="00C71BCE" w:rsidRDefault="00C71BCE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12627E" id="Text Box 253" o:spid="_x0000_s1033" type="#_x0000_t202" style="position:absolute;left:0;text-align:left;margin-left:48.2pt;margin-top:301.75pt;width:167.75pt;height:27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PQAgIAAPQDAAAOAAAAZHJzL2Uyb0RvYy54bWysU9tu2zAMfR+wfxD0vjhOmjY14hRdiwwD&#10;um5A0w+QZTkWZosapcTOvn6UnGTe+jbsRRAvOuQ5pFZ3fduwg0KnweQ8nUw5U0ZCqc0u56/bzYcl&#10;Z84LU4oGjMr5UTl+t37/btXZTM2ghqZUyAjEuKyzOa+9t1mSOFmrVrgJWGUoWAG2wpOJu6RE0RF6&#10;2ySz6fQ66QBLiyCVc+R9HIJ8HfGrSkn/taqc8qzJOfXm44nxLMKZrFci26GwtZanNsQ/dNEKbajo&#10;BepReMH2qN9AtVoiOKj8REKbQFVpqSIHYpNO/2LzUgurIhcSx9mLTO7/wcrnwzdkuqTZ3XBmREsz&#10;2qres4/Qs9liHgTqrMso78VSpu8pQMmRrLNPIL87ZuChFman7hGhq5UoqcGU0E7uSGN7tASdBrxk&#10;BDiguwBddF+gpByx9xDh+wrboCmpxKgmje94GVloUZJzls6nV7MFZ5Ji86vb5XIRS4js/Nqi858U&#10;tCxcco60EhFdHJ6cD92I7JwSihnY6KaJa9GYPxyUOHhU3KvT68AltD8Q8X3RRzVvzsIVUB6JHMKw&#10;evRV6FID/uSso7XLufuxF6g4az4bkm1+nd4SGz82cGwUY0MYSVA595wN1wc/7Pbeot7VVOk8qHsS&#10;daMj39Dx0NVpFLRaUYbTNwi7O7Zj1u/Puv4FAAD//wMAUEsDBBQABgAIAAAAIQATEGy84QAAAAoB&#10;AAAPAAAAZHJzL2Rvd25yZXYueG1sTI/LTsMwEEX3SPyDNUjsqF3yoEnjVAgJ2FCkFhZduvE0jojt&#10;KHbblK9nWMFyZo7unFutJtuzE46h807CfCaAoWu87lwr4fPj+W4BLETltOq9QwkXDLCqr68qVWp/&#10;dhs8bWPLKMSFUkkwMQ4l56ExaFWY+QEd3Q5+tCrSOLZcj+pM4bbn90Lk3KrO0QejBnwy2Hxtj1bC&#10;jr/rt9dsU3xf+MtapDudPJi1lLc30+MSWMQp/sHwq0/qUJPT3h+dDqyXUOQpkRJykWTACEiTeQFs&#10;T5tskQOvK/6/Qv0DAAD//wMAUEsBAi0AFAAGAAgAAAAhALaDOJL+AAAA4QEAABMAAAAAAAAAAAAA&#10;AAAAAAAAAFtDb250ZW50X1R5cGVzXS54bWxQSwECLQAUAAYACAAAACEAOP0h/9YAAACUAQAACwAA&#10;AAAAAAAAAAAAAAAvAQAAX3JlbHMvLnJlbHNQSwECLQAUAAYACAAAACEAwnnD0AICAAD0AwAADgAA&#10;AAAAAAAAAAAAAAAuAgAAZHJzL2Uyb0RvYy54bWxQSwECLQAUAAYACAAAACEAExBsvOEAAAAKAQAA&#10;DwAAAAAAAAAAAAAAAABcBAAAZHJzL2Rvd25yZXYueG1sUEsFBgAAAAAEAAQA8wAAAGoFAAAAAA==&#10;" filled="f" stroked="f">
                <o:lock v:ext="edit" shapetype="t"/>
                <v:textbox style="mso-fit-shape-to-text:t" inset="2.85pt,2.85pt,2.85pt,2.85pt">
                  <w:txbxContent>
                    <w:p w14:paraId="21CBE885" w14:textId="77777777" w:rsidR="00C71BCE" w:rsidRDefault="00C71BCE">
                      <w:pPr>
                        <w:pStyle w:val="Zkladn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9A41908" wp14:editId="772D475E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323850"/>
                <wp:effectExtent l="0" t="0" r="0" b="0"/>
                <wp:wrapNone/>
                <wp:docPr id="1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851AF" w14:textId="77777777" w:rsidR="00C71BCE" w:rsidRDefault="00C71BCE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A41908" id="Text Box 252" o:spid="_x0000_s1034" type="#_x0000_t202" style="position:absolute;left:0;text-align:left;margin-left:576.7pt;margin-top:119.6pt;width:168.5pt;height:25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5W/wEAAPQDAAAOAAAAZHJzL2Uyb0RvYy54bWysU9uO0zAQfUfiHyy/0zSpumqjpqtlV0VI&#10;C6y05QNcx0ksEo8Zu03K1zN22hLgDfFieS4+M+fMeHM/dC07KXQaTMHT2ZwzZSSU2tQF/7rfvVtx&#10;5rwwpWjBqIKfleP327dvNr3NVQYNtKVCRiDG5b0teOO9zZPEyUZ1ws3AKkPBCrATnkyskxJFT+hd&#10;m2Tz+V3SA5YWQSrnyPs0Bvk24leVkv5LVTnlWVtw6s3HE+N5CGey3Yi8RmEbLS9tiH/oohPaUNEb&#10;1JPwgh1R/wXVaYngoPIzCV0CVaWlihyITTr/g81rI6yKXEgcZ28yuf8HKz+fXpDpkma35MyIjma0&#10;V4Nn72Fg2TILAvXW5ZT3ainTDxSg5EjW2WeQ3xwz8NgIU6sHROgbJUpqMCW0izvS2J8tQacBL5kA&#10;juguQB/6T1BSjjh6iPBDhV3QlFRiVJPGd76NLLQoyZmli/V6SSFJsUW2WNE9lBD59bVF5z8o6Fi4&#10;FBxpJSK6OD07P6ZeU0IxAzvdtuQXeWt+cxDm6FFxry6vA5fQ/kjED4chqrm6CneA8kzkEMbVo69C&#10;lwbwB2c9rV3B3fejQMVZ+9GQbIu7dE2D8FMDp8ZhaggjCargnrPx+ujH3T5a1HVDla6DeiBRdzry&#10;DR2PXV1GQasVFbt8g7C7Uztm/fqs258AAAD//wMAUEsDBBQABgAIAAAAIQDyZqJD4QAAAA0BAAAP&#10;AAAAZHJzL2Rvd25yZXYueG1sTI/BTsMwEETvSPyDtUjcqN0kBRLiVAgJuFCkFg49uvGSRMTrKHbb&#10;lK9ne4LjzD7NzpTLyfXigGPoPGmYzxQIpNrbjhoNnx/PN/cgQjRkTe8JNZwwwLK6vChNYf2R1njY&#10;xEZwCIXCaGhjHAopQ92iM2HmByS+ffnRmchybKQdzZHDXS8TpW6lMx3xh9YM+NRi/b3ZOw1b+W7f&#10;Xhfr/OckX1Yq29r0rl1pfX01PT6AiDjFPxjO9bk6VNxp5/dkg+hZzxdpxqyGJM0TEGckyxVbO7Zy&#10;lYCsSvl/RfULAAD//wMAUEsBAi0AFAAGAAgAAAAhALaDOJL+AAAA4QEAABMAAAAAAAAAAAAAAAAA&#10;AAAAAFtDb250ZW50X1R5cGVzXS54bWxQSwECLQAUAAYACAAAACEAOP0h/9YAAACUAQAACwAAAAAA&#10;AAAAAAAAAAAvAQAAX3JlbHMvLnJlbHNQSwECLQAUAAYACAAAACEAAt1+Vv8BAAD0AwAADgAAAAAA&#10;AAAAAAAAAAAuAgAAZHJzL2Uyb0RvYy54bWxQSwECLQAUAAYACAAAACEA8maiQ+EAAAANAQAADwAA&#10;AAAAAAAAAAAAAABZBAAAZHJzL2Rvd25yZXYueG1sUEsFBgAAAAAEAAQA8wAAAGcFAAAAAA==&#10;" filled="f" stroked="f">
                <o:lock v:ext="edit" shapetype="t"/>
                <v:textbox style="mso-fit-shape-to-text:t" inset="2.85pt,2.85pt,2.85pt,2.85pt">
                  <w:txbxContent>
                    <w:p w14:paraId="61E851AF" w14:textId="77777777" w:rsidR="00C71BCE" w:rsidRDefault="00C71BCE">
                      <w:pPr>
                        <w:pStyle w:val="Nadpi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5BE49490" wp14:editId="7679EFD3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233045"/>
                <wp:effectExtent l="0" t="0" r="0" b="0"/>
                <wp:wrapNone/>
                <wp:docPr id="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054A62" w14:textId="71B475DA" w:rsidR="00C71BCE" w:rsidRDefault="00C71BCE">
                            <w:pPr>
                              <w:pStyle w:val="Adresa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E49490" id="Text Box 250" o:spid="_x0000_s1035" type="#_x0000_t202" style="position:absolute;left:0;text-align:left;margin-left:302.85pt;margin-top:393.7pt;width:171pt;height:18.3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RPAQIAAPQDAAAOAAAAZHJzL2Uyb0RvYy54bWysU21v0zAQ/o7Ef7D8nSZp141FTaexqQhp&#10;DKSVH+A6TmOR+MzZbVJ+PWcn7QJ8Q3yxfC9+7u65x6u7vm3YUaHTYAqezVLOlJFQarMv+Lft5t17&#10;zpwXphQNGFXwk3L8bv32zaqzuZpDDU2pkBGIcXlnC157b/MkcbJWrXAzsMpQsAJshScT90mJoiP0&#10;tknmaXqddIClRZDKOfI+DkG+jvhVpaT/UlVOedYUnHrz8cR47sKZrFci36OwtZZjG+IfumiFNlT0&#10;AvUovGAH1H9BtVoiOKj8TEKbQFVpqeIMNE2W/jHNSy2sirMQOc5eaHL/D1Y+H78i0yXt7oozI1ra&#10;0Vb1nn2Ans2XkaDOupzyXixl+p4ClByHdfYJ5HfHDDzUwuzVPSJ0tRIlNZgR2uiOY2xPlqCzQHgy&#10;AQyLcrkL0LvuM5SUIw4eInxfYRs4JZYY1aT1nS4rCy1Kcs6zm+wmpZCk2HyxSK+WsYTIz68tOv9R&#10;QcvCpeBIkojo4vjkfOhG5OeUUMzARjdNlEVjfnNQ4uBRUVfj63P7wyC+3/WRzdvQRYjtoDzRcAiD&#10;9Oir0KUG/MlZR7IruPtxEKg4az4Zom1xnd0uSadTA6fGbmoIIwmq4J6z4frgB20fLOp9TZXOi7on&#10;Ujc6zvva1bgKklakYfwGQbtTO2a9ftb1LwAAAP//AwBQSwMEFAAGAAgAAAAhAAwws93iAAAACwEA&#10;AA8AAABkcnMvZG93bnJldi54bWxMj8FOwzAMhu9IvENkJG4s2eiWrjSdEBJwYUgbHHbMmtBUNE7V&#10;ZFvH0+Od4Gj70+/vL1ej79jRDrENqGA6EcAs1sG02Cj4/Hi+y4HFpNHoLqBVcLYRVtX1VakLE064&#10;scdtahiFYCy0ApdSX3Aea2e9jpPQW6TbVxi8TjQODTeDPlG47/hMiAX3ukX64HRvn5ytv7cHr2DH&#10;383b63yz/Dnzl7XIduZeurVStzfj4wOwZMf0B8NFn9ShIqd9OKCJrFOwEHNJqAKZywwYEctM0mav&#10;IJ9lU+BVyf93qH4BAAD//wMAUEsBAi0AFAAGAAgAAAAhALaDOJL+AAAA4QEAABMAAAAAAAAAAAAA&#10;AAAAAAAAAFtDb250ZW50X1R5cGVzXS54bWxQSwECLQAUAAYACAAAACEAOP0h/9YAAACUAQAACwAA&#10;AAAAAAAAAAAAAAAvAQAAX3JlbHMvLnJlbHNQSwECLQAUAAYACAAAACEAe7MkTwECAAD0AwAADgAA&#10;AAAAAAAAAAAAAAAuAgAAZHJzL2Uyb0RvYy54bWxQSwECLQAUAAYACAAAACEADDCz3eIAAAALAQAA&#10;DwAAAAAAAAAAAAAAAABbBAAAZHJzL2Rvd25yZXYueG1sUEsFBgAAAAAEAAQA8wAAAGoFAAAAAA==&#10;" filled="f" stroked="f">
                <o:lock v:ext="edit" shapetype="t"/>
                <v:textbox style="mso-fit-shape-to-text:t" inset="2.85pt,2.85pt,2.85pt,2.85pt">
                  <w:txbxContent>
                    <w:p w14:paraId="64054A62" w14:textId="71B475DA" w:rsidR="00C71BCE" w:rsidRDefault="00C71BCE">
                      <w:pPr>
                        <w:pStyle w:val="Adresa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418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FEDCC87" wp14:editId="0C99ADDD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03A623" id="Rectangle 12" o:spid="_x0000_s1026" style="position:absolute;margin-left:341.95pt;margin-top:517.15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To+QEAAOMDAAAOAAAAZHJzL2Uyb0RvYy54bWysU8Fu2zAMvQ/YPwi6L7YT1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RbNbcGbFQDN6&#10;JtWEbXvNijlnnVFKx9lGrUbnK3ry4p4wsvXuEeR3zyzcdfRC3yLC2GmhqMOC4I7pxOP14Ag7oWRv&#10;YGLgCZBtxs+g6I7YBkhi7hscYhmSie3TzA7nmel9YJKSxeK6KHMaraSzcnm1pD01monq9NqhDx81&#10;DCxuao7ELqGL3aMP09XTlVjMwoPp++SL3r5JEOaU0clYx9en9idxNqAORAVhchr9DNp0gD85G8ll&#10;Nfc/tgI1Z/0nSyItyqvrkmx5GeBlsLkMhJUEVfPA2bS9C5OVtw5N21GlIjGzcEsSNiaxi/1NXZEq&#10;MSAnJX2Oro9WvYzTrd9/c/0LAAD//wMAUEsDBBQABgAIAAAAIQC5mCuZ4QAAAA0BAAAPAAAAZHJz&#10;L2Rvd25yZXYueG1sTI/BboMwEETvlfoP1lbqpWpMAoqAYqKqVS/k0qTh7mAHUPCaYJPA33d7So87&#10;8zQ7k20m07GrHlxrUcByEQDTWFnVYi3g8PP1GgNzXqKSnUUtYNYONvnjQyZTZW+409e9rxmFoEul&#10;gMb7PuXcVY020i1sr5G8kx2M9HQONVeDvFG46fgqCNbcyBbpQyN7/dHo6rwfjYDy84JRxXcv26Kc&#10;y+95LC7bQyHE89P0/gbM68nfYfirT9Uhp05HO6JyrBOwjsOEUDKCMAqBERInCUlHkpbRKgSeZ/z/&#10;ivwXAAD//wMAUEsBAi0AFAAGAAgAAAAhALaDOJL+AAAA4QEAABMAAAAAAAAAAAAAAAAAAAAAAFtD&#10;b250ZW50X1R5cGVzXS54bWxQSwECLQAUAAYACAAAACEAOP0h/9YAAACUAQAACwAAAAAAAAAAAAAA&#10;AAAvAQAAX3JlbHMvLnJlbHNQSwECLQAUAAYACAAAACEAM8yE6PkBAADjAwAADgAAAAAAAAAAAAAA&#10;AAAuAgAAZHJzL2Uyb0RvYy54bWxQSwECLQAUAAYACAAAACEAuZgrmeEAAAANAQAADwAAAAAAAAAA&#10;AAAAAABTBAAAZHJzL2Rvd25yZXYueG1sUEsFBgAAAAAEAAQA8wAAAGEFAAAAAA==&#10;" filled="f" stroked="f">
                <o:lock v:ext="edit" shapetype="t"/>
                <v:textbox inset="2.88pt,2.88pt,2.88pt,2.88pt"/>
              </v:rect>
            </w:pict>
          </mc:Fallback>
        </mc:AlternateContent>
      </w:r>
      <w:r w:rsidR="005E3BBA" w:rsidRPr="006B4E7F">
        <w:br w:type="page"/>
      </w:r>
    </w:p>
    <w:p w14:paraId="28CAD5C7" w14:textId="1F2B3757" w:rsidR="0081228F" w:rsidRDefault="000B771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D485BD1" wp14:editId="16BF3D6E">
                <wp:simplePos x="0" y="0"/>
                <wp:positionH relativeFrom="page">
                  <wp:posOffset>7115175</wp:posOffset>
                </wp:positionH>
                <wp:positionV relativeFrom="page">
                  <wp:posOffset>619125</wp:posOffset>
                </wp:positionV>
                <wp:extent cx="3095625" cy="6407150"/>
                <wp:effectExtent l="0" t="0" r="28575" b="12700"/>
                <wp:wrapNone/>
                <wp:docPr id="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5625" cy="640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 algn="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F78D45" w14:textId="77777777" w:rsidR="0093157A" w:rsidRDefault="0093157A" w:rsidP="0093157A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66F38148" w14:textId="027BC883" w:rsidR="0093157A" w:rsidRPr="00A04588" w:rsidRDefault="0049298E" w:rsidP="0093157A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Jaké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děti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přicházejí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náhradní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rodinné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péče</w:t>
                            </w:r>
                            <w:proofErr w:type="spellEnd"/>
                          </w:p>
                          <w:p w14:paraId="61C7F07A" w14:textId="4C4FABB0" w:rsidR="00470FBC" w:rsidRPr="00A04588" w:rsidRDefault="00470FBC" w:rsidP="0093157A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jak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se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stát</w:t>
                            </w:r>
                            <w:proofErr w:type="spellEnd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pěstoune</w:t>
                            </w:r>
                            <w:r w:rsidR="00E807AD"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="00E807AD"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E807AD" w:rsidRPr="00A04588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osvojitelem</w:t>
                            </w:r>
                            <w:proofErr w:type="spellEnd"/>
                          </w:p>
                          <w:p w14:paraId="26B3929B" w14:textId="77777777" w:rsidR="0093157A" w:rsidRDefault="0093157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</w:rPr>
                            </w:pPr>
                          </w:p>
                          <w:p w14:paraId="798DB63B" w14:textId="4B9C2035" w:rsidR="0093157A" w:rsidRDefault="0093157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3F8C76B5" w14:textId="0AB2D559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09AF77C6" w14:textId="2B92A280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3370CB7D" w14:textId="093B3CBA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40955588" w14:textId="3BFF1175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434D812E" w14:textId="0F61AD16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3139E3A2" w14:textId="14DE9200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3993BCCD" w14:textId="73BEE427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D43AAA5" w14:textId="27F66D29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33C6830E" w14:textId="619E7CA9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1C9AA158" w14:textId="732C5BDF" w:rsidR="0027781A" w:rsidRDefault="0027781A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5BBB46CF" w14:textId="364D409C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Děti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mají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často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sebou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smutné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zkušenosti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původních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rodin</w:t>
                            </w:r>
                            <w:proofErr w:type="spellEnd"/>
                            <w:proofErr w:type="gram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nebo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ústavního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prostředí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.</w:t>
                            </w:r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zažil</w:t>
                            </w:r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y</w:t>
                            </w:r>
                            <w:proofErr w:type="spellEnd"/>
                            <w:proofErr w:type="gram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odmítnutí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vlastních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rodičů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,</w:t>
                            </w:r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opuštění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zanedbání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nedostatek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péče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bezpečí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Často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se u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nich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projevují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následky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zanedbání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týrání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zneužívání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Mohou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být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děti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které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jsou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minoritního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etnika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sociálně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znevýhodněné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nebo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zdravotním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postižením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C5F7CE3" w14:textId="77777777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14:paraId="015178FB" w14:textId="73A2F3C5" w:rsidR="00470FBC" w:rsidRPr="000278A4" w:rsidRDefault="00D41795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tomu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aby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jste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stali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pěstouny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je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potřeba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být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zařazen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do evidence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osob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vhodných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st</w:t>
                            </w:r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á</w:t>
                            </w:r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pěstouny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os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vojiteli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Tomu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předchází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proces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přezkoumání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odborných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příprav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Budoucí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pěstouni</w:t>
                            </w:r>
                            <w:proofErr w:type="spellEnd"/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osvojitelé</w:t>
                            </w:r>
                            <w:proofErr w:type="spellEnd"/>
                            <w:proofErr w:type="gramStart"/>
                            <w:r w:rsid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,</w:t>
                            </w:r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tak</w:t>
                            </w:r>
                            <w:proofErr w:type="spellEnd"/>
                            <w:proofErr w:type="gram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budou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mít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možnost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získat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potřebné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informace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získat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důležité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kontakty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nebo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inspirovat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zkušenostmi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dalších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lidí</w:t>
                            </w:r>
                            <w:proofErr w:type="spellEnd"/>
                            <w:r w:rsidR="00470FBC"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0D5EB4" w14:textId="77777777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14:paraId="44A5F83E" w14:textId="5646ED60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S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procesem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podání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žádosti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Vám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rádi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pomůžeme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1F9796" w14:textId="77777777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14:paraId="06B1424D" w14:textId="6DF70FA1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V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případě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dotazů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obraťte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pracovnice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náhradní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rodinné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péče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uvedených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kontaktech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C21A5F" w14:textId="77777777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14:paraId="48DECA3B" w14:textId="77777777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14:paraId="5F2D10F1" w14:textId="107A8F79" w:rsidR="00470FBC" w:rsidRPr="000278A4" w:rsidRDefault="00470FBC" w:rsidP="000278A4">
                            <w:pPr>
                              <w:pStyle w:val="Nadpis4"/>
                              <w:spacing w:after="0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Těšíme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spolupráci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85BD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560.25pt;margin-top:48.75pt;width:243.75pt;height:504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BocwIAAOwEAAAOAAAAZHJzL2Uyb0RvYy54bWysVNtu2zAMfR+wfxD0vtpOm3Q16hRduw4D&#10;ugvQ7gMYWbaF6TZJiZ19/SjJTdPubZgfDJGUD8lzSF9eTUqSHXdeGN3Q6qSkhGtmWqH7hv54vHv3&#10;nhIfQLcgjeYN3XNPr9Zv31yOtuYLMxjZckcQRPt6tA0dQrB1UXg2cAX+xFiuMdgZpyCg6fqidTAi&#10;upLFoixXxWhca51h3Hv03uYgXSf8ruMsfOs6zwORDcXaQnq79N7Ed7G+hLp3YAfB5jLgH6pQIDQm&#10;PUDdQgCydeIvKCWYM9504YQZVZiuE4ynHrCbqnzVzcMAlqdekBxvDzT5/wfLvu6+OyLahqJQGhRK&#10;9MinQD6YiSyWZ5Gf0foarz1YvBgmDKDOqVdv7w376Yk2NwPonl87Z8aBQ4v1VYg2u1MXj3uL0FXE&#10;K44AM7qP0Jvxi2nxDmyDSfBT51SkFEkimBPV2x8UiyUydJ6WF8vVYkkJw9jqrDyvlknTAuqnz63z&#10;4RM3isRDQx2ORIKH3b0PsRyon67EbN5I0d4JKZPh+s2NdGQHOD536UkdvLomNRmxucV5iUUyZZFN&#10;r3tKQPa4FPNkvASO880P0MAY1yGzKrcKicgpVyU+eUbRjZOc3WdPbqw9bUpESp28SBLbugU/5I9S&#10;KGMpEXDppFCoeoSaU0TpPuo2rUQAIfMZc0gdyeBpnWbSooZRtixgmDZTGqIqQcXgxrR7VNWZvHL4&#10;i8DDYNxvSkZcN2To1xYcp0R+1jgvp6vqAmUMx4Y7NjbHBmiGUA0NyHE63oS801vrRD9gpsylNtc4&#10;TZ1IOj9XNc8grlQibV7/uLPHdrr1/JNa/wEAAP//AwBQSwMEFAAGAAgAAAAhALtHUKPdAAAADQEA&#10;AA8AAABkcnMvZG93bnJldi54bWxMT8tOwzAQvCPxD9YicaN2EjUtIU6FKuUCp5bH2Y1NHBGvI9tt&#10;w9+zOcFpNJrRPOrd7EZ2MSEOHiVkKwHMYOf1gL2E97f2YQssJoVajR6NhB8TYdfc3tSq0v6KB3M5&#10;pp5RCMZKSbApTRXnsbPGqbjyk0HSvnxwKhENPddBXSncjTwXouRODUgNVk1mb033fTw76o22+LR5&#10;8RL0oW2LTbbPXj8GKe/v5ucnYMnM6c8My3yaDg1tOvkz6shG4lku1uSV8LghXByl2NK906KJcg28&#10;qfn/F80vAAAA//8DAFBLAQItABQABgAIAAAAIQC2gziS/gAAAOEBAAATAAAAAAAAAAAAAAAAAAAA&#10;AABbQ29udGVudF9UeXBlc10ueG1sUEsBAi0AFAAGAAgAAAAhADj9If/WAAAAlAEAAAsAAAAAAAAA&#10;AAAAAAAALwEAAF9yZWxzLy5yZWxzUEsBAi0AFAAGAAgAAAAhAHFyoGhzAgAA7AQAAA4AAAAAAAAA&#10;AAAAAAAALgIAAGRycy9lMm9Eb2MueG1sUEsBAi0AFAAGAAgAAAAhALtHUKPdAAAADQEAAA8AAAAA&#10;AAAAAAAAAAAAzQQAAGRycy9kb3ducmV2LnhtbFBLBQYAAAAABAAEAPMAAADXBQAAAAA=&#10;" strokecolor="#95b3d7 [1940]" strokeweight="1pt" insetpen="t">
                <o:lock v:ext="edit" shapetype="t"/>
                <v:textbox inset="2.85pt,2.85pt,2.85pt,2.85pt">
                  <w:txbxContent>
                    <w:p w14:paraId="4FF78D45" w14:textId="77777777" w:rsidR="0093157A" w:rsidRDefault="0093157A" w:rsidP="0093157A">
                      <w:pPr>
                        <w:pStyle w:val="Nadpis4"/>
                        <w:spacing w:after="0"/>
                        <w:jc w:val="center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66F38148" w14:textId="027BC883" w:rsidR="0093157A" w:rsidRPr="00A04588" w:rsidRDefault="0049298E" w:rsidP="0093157A">
                      <w:pPr>
                        <w:pStyle w:val="Nadpis4"/>
                        <w:spacing w:after="0"/>
                        <w:jc w:val="center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A04588">
                        <w:rPr>
                          <w:color w:val="548DD4" w:themeColor="text2" w:themeTint="99"/>
                          <w:sz w:val="24"/>
                          <w:szCs w:val="24"/>
                        </w:rPr>
                        <w:t>Jaké děti přicházejí do náhradní rodinné péče</w:t>
                      </w:r>
                    </w:p>
                    <w:p w14:paraId="61C7F07A" w14:textId="4C4FABB0" w:rsidR="00470FBC" w:rsidRPr="00A04588" w:rsidRDefault="00470FBC" w:rsidP="0093157A">
                      <w:pPr>
                        <w:pStyle w:val="Nadpis4"/>
                        <w:spacing w:after="0"/>
                        <w:jc w:val="center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A04588">
                        <w:rPr>
                          <w:color w:val="548DD4" w:themeColor="text2" w:themeTint="99"/>
                          <w:sz w:val="24"/>
                          <w:szCs w:val="24"/>
                        </w:rPr>
                        <w:t>a jak se se stát pěstoune</w:t>
                      </w:r>
                      <w:r w:rsidR="00E807AD" w:rsidRPr="00A04588">
                        <w:rPr>
                          <w:color w:val="548DD4" w:themeColor="text2" w:themeTint="99"/>
                          <w:sz w:val="24"/>
                          <w:szCs w:val="24"/>
                        </w:rPr>
                        <w:t>m/osvojitelem</w:t>
                      </w:r>
                    </w:p>
                    <w:p w14:paraId="26B3929B" w14:textId="77777777" w:rsidR="0093157A" w:rsidRDefault="0093157A" w:rsidP="0093157A">
                      <w:pPr>
                        <w:pStyle w:val="Nadpis4"/>
                        <w:spacing w:after="0"/>
                        <w:rPr>
                          <w:color w:val="365F91"/>
                        </w:rPr>
                      </w:pPr>
                    </w:p>
                    <w:p w14:paraId="798DB63B" w14:textId="4B9C2035" w:rsidR="0093157A" w:rsidRDefault="0093157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3F8C76B5" w14:textId="0AB2D559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09AF77C6" w14:textId="2B92A280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3370CB7D" w14:textId="093B3CBA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40955588" w14:textId="3BFF1175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434D812E" w14:textId="0F61AD16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3139E3A2" w14:textId="14DE9200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3993BCCD" w14:textId="73BEE427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7D43AAA5" w14:textId="27F66D29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33C6830E" w14:textId="619E7CA9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1C9AA158" w14:textId="732C5BDF" w:rsidR="0027781A" w:rsidRDefault="0027781A" w:rsidP="0093157A">
                      <w:pPr>
                        <w:pStyle w:val="Nadpis4"/>
                        <w:spacing w:after="0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5BBB46CF" w14:textId="364D409C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Děti mají často za sebou smutné zkušenosti z původních rodin nebo z ústavního prostředí.</w:t>
                      </w:r>
                      <w:r w:rsid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zažil</w:t>
                      </w:r>
                      <w:r w:rsid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y</w:t>
                      </w: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odmítnutí vlastních rodičů,</w:t>
                      </w:r>
                      <w:r w:rsid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opuštění, zanedbání, nedostatek péče a bezpečí. Často se u nich projevují následky zanedbání, týrání </w:t>
                      </w:r>
                      <w:r w:rsid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i</w:t>
                      </w: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zneužívání. Mohou to být děti, které jsou minoritního etnika, sociálně znevýhodněné nebo se zdravotním postižením. </w:t>
                      </w:r>
                    </w:p>
                    <w:p w14:paraId="5C5F7CE3" w14:textId="77777777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</w:p>
                    <w:p w14:paraId="015178FB" w14:textId="73A2F3C5" w:rsidR="00470FBC" w:rsidRPr="000278A4" w:rsidRDefault="00D41795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K tomu, </w:t>
                      </w:r>
                      <w:r w:rsidR="00470FBC"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aby jste se stali pěstouny, je potřeba být zařazen do evidence osob vhodných st</w:t>
                      </w:r>
                      <w:r w:rsid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á</w:t>
                      </w:r>
                      <w:r w:rsidR="00470FBC"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t se pěstouny/os</w:t>
                      </w:r>
                      <w:r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vojiteli. Tomu předchází proces</w:t>
                      </w:r>
                      <w:r w:rsidR="00470FBC"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přezkoumání</w:t>
                      </w:r>
                      <w:r w:rsidR="00470FBC"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a odborných příprav. Budoucí pěstouni</w:t>
                      </w:r>
                      <w:r w:rsid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/osvojitelé,</w:t>
                      </w:r>
                      <w:r w:rsidR="00470FBC"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470FBC"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tak budou mít možnost získat potřebné informace, získat důležité kontakty nebo se inspirovat zkušenostmi dalších lidí.</w:t>
                      </w:r>
                    </w:p>
                    <w:p w14:paraId="7A0D5EB4" w14:textId="77777777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</w:p>
                    <w:p w14:paraId="44A5F83E" w14:textId="5646ED60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S procesem podání žádosti Vám rádi pomůžeme.</w:t>
                      </w:r>
                    </w:p>
                    <w:p w14:paraId="3A1F9796" w14:textId="77777777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</w:p>
                    <w:p w14:paraId="06B1424D" w14:textId="6DF70FA1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V případě dotazů se obraťte na pracovnice náhradní rodinné péče na uvedených kontaktech.</w:t>
                      </w:r>
                    </w:p>
                    <w:p w14:paraId="6BC21A5F" w14:textId="77777777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</w:p>
                    <w:p w14:paraId="48DECA3B" w14:textId="77777777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</w:p>
                    <w:p w14:paraId="5F2D10F1" w14:textId="107A8F79" w:rsidR="00470FBC" w:rsidRPr="000278A4" w:rsidRDefault="00470FBC" w:rsidP="000278A4">
                      <w:pPr>
                        <w:pStyle w:val="Nadpis4"/>
                        <w:spacing w:after="0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Těšíme se na spolupráci!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C58">
        <w:rPr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D485BD1" wp14:editId="042CE17C">
                <wp:simplePos x="0" y="0"/>
                <wp:positionH relativeFrom="margin">
                  <wp:align>center</wp:align>
                </wp:positionH>
                <wp:positionV relativeFrom="page">
                  <wp:posOffset>589915</wp:posOffset>
                </wp:positionV>
                <wp:extent cx="3095625" cy="6483350"/>
                <wp:effectExtent l="0" t="0" r="28575" b="12700"/>
                <wp:wrapNone/>
                <wp:docPr id="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5625" cy="648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 algn="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6881D1" w14:textId="77777777" w:rsidR="0093157A" w:rsidRDefault="0093157A" w:rsidP="0093157A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52490EFC" w14:textId="77777777" w:rsidR="0093157A" w:rsidRDefault="0093157A" w:rsidP="0093157A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82170F2" w14:textId="7CAAF12B" w:rsidR="0093157A" w:rsidRPr="00A04588" w:rsidRDefault="00B06C21" w:rsidP="005A0967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</w:pPr>
                            <w:r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  <w:t>Poručenství</w:t>
                            </w:r>
                          </w:p>
                          <w:p w14:paraId="4709E080" w14:textId="77777777" w:rsidR="0049298E" w:rsidRPr="005A0967" w:rsidRDefault="0049298E" w:rsidP="005A0967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365F91"/>
                                <w:lang w:val="cs-CZ"/>
                              </w:rPr>
                            </w:pPr>
                          </w:p>
                          <w:p w14:paraId="6D16977B" w14:textId="77777777" w:rsid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Není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-li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žádný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z 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rodičů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</w:t>
                            </w:r>
                          </w:p>
                          <w:p w14:paraId="1BAFAC07" w14:textId="77777777" w:rsid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který</w:t>
                            </w:r>
                            <w:proofErr w:type="spellEnd"/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by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mohl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vykonávat</w:t>
                            </w:r>
                            <w:proofErr w:type="spellEnd"/>
                          </w:p>
                          <w:p w14:paraId="19F83A2E" w14:textId="77777777" w:rsid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rodičovskou</w:t>
                            </w:r>
                            <w:proofErr w:type="spellEnd"/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odpovědnost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545EB7EB" w14:textId="77777777" w:rsid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je</w:t>
                            </w:r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dítěti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jmenován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13313806" w14:textId="77777777" w:rsidR="000A5D85" w:rsidRDefault="000A5D85" w:rsidP="000A5D85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poručník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Poručník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má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26954B81" w14:textId="77777777" w:rsidR="000A5D85" w:rsidRDefault="000A5D85" w:rsidP="000A5D85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vůči</w:t>
                            </w:r>
                            <w:proofErr w:type="spellEnd"/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dítěti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zásadně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30E5365F" w14:textId="77777777" w:rsidR="000A5D85" w:rsidRDefault="000A5D85" w:rsidP="000A5D85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všechny</w:t>
                            </w:r>
                            <w:proofErr w:type="spellEnd"/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povinnosti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a </w:t>
                            </w:r>
                          </w:p>
                          <w:p w14:paraId="5EC0213D" w14:textId="77777777" w:rsidR="000A5D85" w:rsidRDefault="000A5D85" w:rsidP="000A5D85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práva</w:t>
                            </w:r>
                            <w:proofErr w:type="spellEnd"/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jako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ale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nemá</w:t>
                            </w:r>
                            <w:proofErr w:type="spellEnd"/>
                          </w:p>
                          <w:p w14:paraId="6658B6EF" w14:textId="7E7640FB" w:rsidR="0049298E" w:rsidRPr="000A5D85" w:rsidRDefault="000A5D85" w:rsidP="000A5D85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</w:t>
                            </w:r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dítěti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vyživovací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povinnost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.</w:t>
                            </w:r>
                          </w:p>
                          <w:p w14:paraId="5AE69E7A" w14:textId="77777777" w:rsidR="0049298E" w:rsidRPr="000A5D85" w:rsidRDefault="0049298E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</w:p>
                          <w:p w14:paraId="60231043" w14:textId="77777777" w:rsidR="006D5F00" w:rsidRPr="00A04588" w:rsidRDefault="006D5F00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4BACC6" w:themeColor="accent5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</w:p>
                          <w:p w14:paraId="355838E3" w14:textId="19A7CC9B" w:rsidR="0049298E" w:rsidRPr="00A04588" w:rsidRDefault="0049298E" w:rsidP="005A0967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4BACC6" w:themeColor="accent5"/>
                                <w:lang w:val="cs-CZ"/>
                              </w:rPr>
                            </w:pPr>
                            <w:r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4BACC6" w:themeColor="accent5"/>
                                <w:lang w:val="cs-CZ"/>
                              </w:rPr>
                              <w:t>Pěstounská péče na přechodnou dobu</w:t>
                            </w:r>
                            <w:r w:rsidR="006D5F00"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4BACC6" w:themeColor="accent5"/>
                                <w:lang w:val="cs-CZ"/>
                              </w:rPr>
                              <w:t>:</w:t>
                            </w:r>
                          </w:p>
                          <w:p w14:paraId="2C0B33E9" w14:textId="77777777" w:rsid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</w:p>
                          <w:p w14:paraId="55610DAE" w14:textId="00327D76" w:rsid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Účelem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pěstounské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přechodnou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dobu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je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zejména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poskytnout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rodičům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čas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aby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mohli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upravit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své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poměry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tak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aby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byli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znovu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schopni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převzít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do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své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nebo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se pro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našla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jiná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vhodná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stabilní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rodina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. 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Jedná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se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tedy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především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o 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institut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krizový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a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pouze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přechodný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. 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Což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klade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velké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nároky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poskytovatele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této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 w:rsidRPr="000A5D8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.</w:t>
                            </w:r>
                          </w:p>
                          <w:p w14:paraId="2C03C533" w14:textId="27B10B40" w:rsidR="004C3DD5" w:rsidRDefault="004C3DD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</w:p>
                          <w:p w14:paraId="4E095052" w14:textId="51480D54" w:rsidR="004C3DD5" w:rsidRDefault="004C3DD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Pěstounská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přechodnou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dobu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může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trvat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 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nejdéle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jeden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rok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.</w:t>
                            </w:r>
                          </w:p>
                          <w:p w14:paraId="018291C8" w14:textId="091F644D" w:rsid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</w:p>
                          <w:p w14:paraId="14578BC2" w14:textId="2F2004AA" w:rsidR="000A5D85" w:rsidRPr="000A5D85" w:rsidRDefault="000A5D8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Pěstounská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pěstounská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přechodnou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dobu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je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státem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podporovaná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forma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náhradní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rodinné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která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zajišťuje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hmotné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zabezpečení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dítěte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a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zároveň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zohledňuje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náročnost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této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poskytováním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adekvátní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odměny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pěstounům</w:t>
                            </w:r>
                            <w:proofErr w:type="spellEnd"/>
                            <w:r w:rsidRPr="004C3DD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5BD1" id="_x0000_s1037" type="#_x0000_t202" style="position:absolute;left:0;text-align:left;margin-left:0;margin-top:46.45pt;width:243.75pt;height:510.5pt;z-index:2516961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u3dQIAAOwEAAAOAAAAZHJzL2Uyb0RvYy54bWysVNtu2zAMfR+wfxD0vtpJmrQ16hRduw4D&#10;ugvQ7gMYWbaF6TZJiZ19fSnJTdPubZgfDJGUD8lzSF9ejUqSHXdeGF3T2UlJCdfMNEJ3Nf35ePfh&#10;nBIfQDcgjeY13XNPr9bv310OtuJz0xvZcEcQRPtqsDXtQ7BVUXjWcwX+xFiuMdgapyCg6bqicTAg&#10;upLFvCxXxWBcY51h3Hv03uYgXSf8tuUsfG9bzwORNcXaQnq79N7Ed7G+hKpzYHvBpjLgH6pQIDQm&#10;PUDdQgCydeIvKCWYM9604YQZVZi2FYynHrCbWfmmm4ceLE+9IDneHmjy/w+Wfdv9cEQ0NT2jRINC&#10;iR75GMhHM5L58jTyM1hf4bUHixfDiAHUOfXq7b1hvzzR5qYH3fFr58zQc2iwvhmiTe7UxePeIvQs&#10;4hVHgBndR+jN8NU0eAe2wST4sXUqUookEcyJ6u0PisUSGToX5cVyNV9SwjC2Oj1fLJZJ0wKq58+t&#10;8+EzN4rEQ00djkSCh929D7EcqJ6vxGzeSNHcCSmT4brNjXRkBzg+d+lJHby5JjUZsLn5WYlFMmWR&#10;Ta87SkB2uBTTZLwGjvPND9DAGNchsyq3ConIKVclPnlG0Y2TnN2nz26sPW1KREqdvEoS27oF3+eP&#10;UihjKRFw6aRQNT2PUFOKKN0n3aSVCCBkPmMOqSMZPK3TRFrUMMqWBQzjZkxDNEsKx+DGNHtU1Zm8&#10;cviLwENv3B9KBlw3ZOj3FhynRH7ROC+L1ewCZQzHhjs2NscGaIZQNQ3IcTrehLzTW+tE12OmzKU2&#10;1zhNrUg6v1Q1zSCuVCJtWv+4s8d2uvXyk1o/AQAA//8DAFBLAwQUAAYACAAAACEApyKX4twAAAAI&#10;AQAADwAAAGRycy9kb3ducmV2LnhtbEyPMU/DMBSEdyT+g/WQ2KjjBGgT4lSoUhaYWqCzG7/GEbEd&#10;2W4b/j2PiY6nO919V69nO7Izhjh4J0EsMmDoOq8H10v4/GgfVsBiUk6r0TuU8IMR1s3tTa0q7S9u&#10;i+dd6hmVuFgpCSalqeI8dgatigs/oSPv6INViWTouQ7qQuV25HmWPXOrBkcLRk24Mdh9706WdqMp&#10;9iYv3oLetm2xFBvx/jVIeX83v74ASzin/zD84RM6NMR08CenIxsl0JEkocxLYOQ+rpZPwA4UE6Io&#10;gTc1vz7Q/AIAAP//AwBQSwECLQAUAAYACAAAACEAtoM4kv4AAADhAQAAEwAAAAAAAAAAAAAAAAAA&#10;AAAAW0NvbnRlbnRfVHlwZXNdLnhtbFBLAQItABQABgAIAAAAIQA4/SH/1gAAAJQBAAALAAAAAAAA&#10;AAAAAAAAAC8BAABfcmVscy8ucmVsc1BLAQItABQABgAIAAAAIQB/mqu3dQIAAOwEAAAOAAAAAAAA&#10;AAAAAAAAAC4CAABkcnMvZTJvRG9jLnhtbFBLAQItABQABgAIAAAAIQCnIpfi3AAAAAgBAAAPAAAA&#10;AAAAAAAAAAAAAM8EAABkcnMvZG93bnJldi54bWxQSwUGAAAAAAQABADzAAAA2AUAAAAA&#10;" strokecolor="#95b3d7 [1940]" strokeweight="1pt" insetpen="t">
                <o:lock v:ext="edit" shapetype="t"/>
                <v:textbox inset="2.85pt,2.85pt,2.85pt,2.85pt">
                  <w:txbxContent>
                    <w:p w14:paraId="666881D1" w14:textId="77777777" w:rsidR="0093157A" w:rsidRDefault="0093157A" w:rsidP="0093157A">
                      <w:pPr>
                        <w:pStyle w:val="Nadpis4"/>
                        <w:spacing w:after="0"/>
                        <w:jc w:val="center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52490EFC" w14:textId="77777777" w:rsidR="0093157A" w:rsidRDefault="0093157A" w:rsidP="0093157A">
                      <w:pPr>
                        <w:pStyle w:val="Nadpis4"/>
                        <w:spacing w:after="0"/>
                        <w:jc w:val="center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782170F2" w14:textId="7CAAF12B" w:rsidR="0093157A" w:rsidRPr="00A04588" w:rsidRDefault="00B06C21" w:rsidP="005A0967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</w:pPr>
                      <w:r w:rsidRPr="00A04588"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  <w:t>Poručenství</w:t>
                      </w:r>
                    </w:p>
                    <w:p w14:paraId="4709E080" w14:textId="77777777" w:rsidR="0049298E" w:rsidRPr="005A0967" w:rsidRDefault="0049298E" w:rsidP="005A0967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365F91"/>
                          <w:lang w:val="cs-CZ"/>
                        </w:rPr>
                      </w:pPr>
                    </w:p>
                    <w:p w14:paraId="6D16977B" w14:textId="77777777" w:rsid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Není-li žádný z rodičů, </w:t>
                      </w:r>
                    </w:p>
                    <w:p w14:paraId="1BAFAC07" w14:textId="77777777" w:rsid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který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by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mohl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vykonávat</w:t>
                      </w:r>
                      <w:proofErr w:type="spellEnd"/>
                    </w:p>
                    <w:p w14:paraId="19F83A2E" w14:textId="77777777" w:rsid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rodičovskou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odpovědnost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545EB7EB" w14:textId="77777777" w:rsid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je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dítěti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jmenován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13313806" w14:textId="77777777" w:rsidR="000A5D85" w:rsidRDefault="000A5D85" w:rsidP="000A5D85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poručník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Poručník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má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26954B81" w14:textId="77777777" w:rsidR="000A5D85" w:rsidRDefault="000A5D85" w:rsidP="000A5D85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vůči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dítěti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zásadně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30E5365F" w14:textId="77777777" w:rsidR="000A5D85" w:rsidRDefault="000A5D85" w:rsidP="000A5D85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všechny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povinnosti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a </w:t>
                      </w:r>
                    </w:p>
                    <w:p w14:paraId="5EC0213D" w14:textId="77777777" w:rsidR="000A5D85" w:rsidRDefault="000A5D85" w:rsidP="000A5D85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práva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jako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ale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nemá</w:t>
                      </w:r>
                      <w:proofErr w:type="spellEnd"/>
                    </w:p>
                    <w:p w14:paraId="6658B6EF" w14:textId="7E7640FB" w:rsidR="0049298E" w:rsidRPr="000A5D85" w:rsidRDefault="000A5D85" w:rsidP="000A5D85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k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dítěti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vyživovací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povinnost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.</w:t>
                      </w:r>
                    </w:p>
                    <w:p w14:paraId="5AE69E7A" w14:textId="77777777" w:rsidR="0049298E" w:rsidRPr="000A5D85" w:rsidRDefault="0049298E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</w:p>
                    <w:p w14:paraId="60231043" w14:textId="77777777" w:rsidR="006D5F00" w:rsidRPr="00A04588" w:rsidRDefault="006D5F00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4BACC6" w:themeColor="accent5"/>
                          <w:sz w:val="22"/>
                          <w:szCs w:val="22"/>
                          <w:lang w:eastAsia="cs-CZ" w:bidi="ar-SA"/>
                        </w:rPr>
                      </w:pPr>
                    </w:p>
                    <w:p w14:paraId="355838E3" w14:textId="19A7CC9B" w:rsidR="0049298E" w:rsidRPr="00A04588" w:rsidRDefault="0049298E" w:rsidP="005A0967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4BACC6" w:themeColor="accent5"/>
                          <w:lang w:val="cs-CZ"/>
                        </w:rPr>
                      </w:pPr>
                      <w:r w:rsidRPr="00A04588">
                        <w:rPr>
                          <w:rFonts w:ascii="Times New Roman" w:hAnsi="Times New Roman" w:cs="Times New Roman"/>
                          <w:smallCaps w:val="0"/>
                          <w:color w:val="4BACC6" w:themeColor="accent5"/>
                          <w:lang w:val="cs-CZ"/>
                        </w:rPr>
                        <w:t>Pěstounská péče na přechodnou dobu</w:t>
                      </w:r>
                      <w:r w:rsidR="006D5F00" w:rsidRPr="00A04588">
                        <w:rPr>
                          <w:rFonts w:ascii="Times New Roman" w:hAnsi="Times New Roman" w:cs="Times New Roman"/>
                          <w:smallCaps w:val="0"/>
                          <w:color w:val="4BACC6" w:themeColor="accent5"/>
                          <w:lang w:val="cs-CZ"/>
                        </w:rPr>
                        <w:t>:</w:t>
                      </w:r>
                    </w:p>
                    <w:p w14:paraId="2C0B33E9" w14:textId="77777777" w:rsid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</w:p>
                    <w:p w14:paraId="55610DAE" w14:textId="00327D76" w:rsid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Účelem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pěstounské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na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přechodnou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dobu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je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zejména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poskytnout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rodičům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čas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aby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mohli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upravit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své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poměry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tak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aby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byli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znovu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schopni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převzít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do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své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nebo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se pro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našla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jiná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vhodná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stabilní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rodina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. 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Jedná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se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tedy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především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o 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institut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krizový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a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pouze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přechodný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. 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Což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klade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velké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nároky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na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poskytovatele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této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 w:rsidRPr="000A5D8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.</w:t>
                      </w:r>
                    </w:p>
                    <w:p w14:paraId="2C03C533" w14:textId="27B10B40" w:rsidR="004C3DD5" w:rsidRDefault="004C3DD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</w:p>
                    <w:p w14:paraId="4E095052" w14:textId="51480D54" w:rsidR="004C3DD5" w:rsidRDefault="004C3DD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Pěstounská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na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přechodnou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dobu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může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trvat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 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nejdéle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jeden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rok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.</w:t>
                      </w:r>
                    </w:p>
                    <w:p w14:paraId="018291C8" w14:textId="091F644D" w:rsid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</w:p>
                    <w:p w14:paraId="14578BC2" w14:textId="2F2004AA" w:rsidR="000A5D85" w:rsidRPr="000A5D85" w:rsidRDefault="000A5D8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Pěstounská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pěstounská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přechodnou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dobu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je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státem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podporovaná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forma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náhradní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rodinné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která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zajišťuje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hmotné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zabezpečení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dítěte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a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zároveň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zohledňuje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náročnost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této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poskytováním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adekvátní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odměny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pěstounům</w:t>
                      </w:r>
                      <w:proofErr w:type="spellEnd"/>
                      <w:r w:rsidRPr="004C3DD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7C58"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D485BD1" wp14:editId="24B91560">
                <wp:simplePos x="0" y="0"/>
                <wp:positionH relativeFrom="page">
                  <wp:posOffset>478790</wp:posOffset>
                </wp:positionH>
                <wp:positionV relativeFrom="page">
                  <wp:posOffset>610870</wp:posOffset>
                </wp:positionV>
                <wp:extent cx="3095625" cy="6483350"/>
                <wp:effectExtent l="0" t="0" r="28575" b="12700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5625" cy="648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 algn="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A03ED0" w14:textId="77777777" w:rsidR="0093157A" w:rsidRDefault="0093157A" w:rsidP="0093157A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18969957" w14:textId="77777777" w:rsidR="0093157A" w:rsidRDefault="0093157A" w:rsidP="0093157A">
                            <w:pPr>
                              <w:pStyle w:val="Nadpis4"/>
                              <w:spacing w:after="0"/>
                              <w:jc w:val="center"/>
                              <w:rPr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64856809" w14:textId="317A99DA" w:rsidR="0093157A" w:rsidRPr="00A04588" w:rsidRDefault="000278A4" w:rsidP="0093157A">
                            <w:pPr>
                              <w:pStyle w:val="Nadpis4"/>
                              <w:spacing w:after="0"/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Co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znamená</w:t>
                            </w:r>
                            <w:proofErr w:type="spellEnd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náhradní</w:t>
                            </w:r>
                            <w:proofErr w:type="spellEnd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rodinná</w:t>
                            </w:r>
                            <w:proofErr w:type="spellEnd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péče</w:t>
                            </w:r>
                            <w:proofErr w:type="spellEnd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jaké</w:t>
                            </w:r>
                            <w:proofErr w:type="spellEnd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jsou</w:t>
                            </w:r>
                            <w:proofErr w:type="spellEnd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její</w:t>
                            </w:r>
                            <w:proofErr w:type="spellEnd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588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formy</w:t>
                            </w:r>
                            <w:proofErr w:type="spellEnd"/>
                          </w:p>
                          <w:p w14:paraId="19A2BF05" w14:textId="1386CF40" w:rsidR="00962270" w:rsidRDefault="00962270" w:rsidP="0093157A">
                            <w:pPr>
                              <w:pStyle w:val="Nadpis4"/>
                              <w:spacing w:after="0"/>
                              <w:rPr>
                                <w:color w:val="365F91"/>
                              </w:rPr>
                            </w:pPr>
                          </w:p>
                          <w:p w14:paraId="56BA905C" w14:textId="62B19BE0" w:rsidR="000278A4" w:rsidRP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Ve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společnosti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budou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vždy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52BA9BDC" w14:textId="77777777" w:rsid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existovat</w:t>
                            </w:r>
                            <w:proofErr w:type="spellEnd"/>
                            <w:proofErr w:type="gram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děti</w:t>
                            </w:r>
                            <w:proofErr w:type="spellEnd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</w:t>
                            </w:r>
                            <w:proofErr w:type="spellStart"/>
                            <w:r w:rsidRPr="000278A4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77539ED3" w14:textId="77777777" w:rsid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nemohou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vyrůstat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4DFD336F" w14:textId="77777777" w:rsid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svých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rodičů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a to z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mnoha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</w:p>
                          <w:p w14:paraId="1308CB17" w14:textId="77777777" w:rsid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různých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důvodů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Může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se </w:t>
                            </w:r>
                          </w:p>
                          <w:p w14:paraId="68717640" w14:textId="77777777" w:rsid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jednat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selhání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rodičů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v </w:t>
                            </w:r>
                          </w:p>
                          <w:p w14:paraId="0581920E" w14:textId="77777777" w:rsid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jejich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rodičovské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roli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</w:t>
                            </w:r>
                          </w:p>
                          <w:p w14:paraId="55F7B5B2" w14:textId="77777777" w:rsid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nedostatek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zkušeností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ale</w:t>
                            </w:r>
                          </w:p>
                          <w:p w14:paraId="3C06058D" w14:textId="301A3C62" w:rsidR="000278A4" w:rsidRPr="000278A4" w:rsidRDefault="000278A4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úmrtí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závažná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nemoc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V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chvíli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nabízí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náš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stat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několik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druhů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řešení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Jak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pomoci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ohroženým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dětem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Jedná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se 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ústavní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dětských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centrech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či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dětských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domovech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náhradní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rodinná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pěstounských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rodinách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nová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r w:rsid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Rodina pro </w:t>
                            </w:r>
                            <w:proofErr w:type="spellStart"/>
                            <w:r w:rsid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osvojené</w:t>
                            </w:r>
                            <w:proofErr w:type="spellEnd"/>
                            <w:r w:rsid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</w:t>
                            </w:r>
                            <w:proofErr w:type="spellEnd"/>
                            <w:r w:rsid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– </w:t>
                            </w:r>
                            <w:proofErr w:type="spellStart"/>
                            <w:r w:rsid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adopce</w:t>
                            </w:r>
                            <w:proofErr w:type="spellEnd"/>
                            <w:r w:rsid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.</w:t>
                            </w:r>
                          </w:p>
                          <w:p w14:paraId="2FD35A3A" w14:textId="77777777" w:rsidR="005E3991" w:rsidRDefault="005E3991" w:rsidP="005A0967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365F91"/>
                                <w:lang w:val="cs-CZ"/>
                              </w:rPr>
                            </w:pPr>
                          </w:p>
                          <w:p w14:paraId="35C99913" w14:textId="5BA6FA0B" w:rsidR="00962270" w:rsidRPr="00A04588" w:rsidRDefault="00FC0976" w:rsidP="005A0967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</w:pPr>
                            <w:r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  <w:t>Osvojení</w:t>
                            </w:r>
                            <w:r w:rsidR="006D5F00"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548DD4" w:themeColor="text2" w:themeTint="99"/>
                                <w:lang w:val="cs-CZ"/>
                              </w:rPr>
                              <w:t>:</w:t>
                            </w:r>
                          </w:p>
                          <w:p w14:paraId="40525CBC" w14:textId="3373B394" w:rsidR="00FC0976" w:rsidRPr="00836BA5" w:rsidRDefault="00836BA5" w:rsidP="005A0967">
                            <w:pPr>
                              <w:pStyle w:val="Adresa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</w:pPr>
                            <w:proofErr w:type="spellStart"/>
                            <w:proofErr w:type="gram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nebo</w:t>
                            </w:r>
                            <w:proofErr w:type="spellEnd"/>
                            <w:proofErr w:type="gram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také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adopce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je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jednou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z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forem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náhradní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rodinné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péče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Mezi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osvojitelem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osvojencem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vznikají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vztahy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jako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mezi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dětmi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Osvojitelé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stávají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dítěte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zapsanými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rodném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listě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Vztahy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původní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rodině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zanikají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Osvojitel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získávají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plnou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rodičovskou</w:t>
                            </w:r>
                            <w:proofErr w:type="spellEnd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 </w:t>
                            </w:r>
                            <w:proofErr w:type="spellStart"/>
                            <w:r w:rsidRPr="00836BA5"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>zodpovědnost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365F91"/>
                                <w:sz w:val="22"/>
                                <w:szCs w:val="22"/>
                                <w:lang w:eastAsia="cs-CZ" w:bidi="ar-SA"/>
                              </w:rPr>
                              <w:t xml:space="preserve">. </w:t>
                            </w:r>
                          </w:p>
                          <w:p w14:paraId="6636B412" w14:textId="77777777" w:rsidR="005E3991" w:rsidRPr="00A04588" w:rsidRDefault="005E3991" w:rsidP="005A0967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4BACC6" w:themeColor="accent5"/>
                                <w:lang w:val="cs-CZ"/>
                              </w:rPr>
                            </w:pPr>
                          </w:p>
                          <w:p w14:paraId="7B83D939" w14:textId="304BC7A4" w:rsidR="00FC0976" w:rsidRPr="00A04588" w:rsidRDefault="00B06C21" w:rsidP="005A0967">
                            <w:pPr>
                              <w:pStyle w:val="Adresa"/>
                              <w:jc w:val="left"/>
                              <w:rPr>
                                <w:rFonts w:ascii="Times New Roman" w:hAnsi="Times New Roman" w:cs="Times New Roman"/>
                                <w:smallCaps w:val="0"/>
                                <w:color w:val="4BACC6" w:themeColor="accent5"/>
                                <w:lang w:val="cs-CZ"/>
                              </w:rPr>
                            </w:pPr>
                            <w:r w:rsidRPr="00A04588">
                              <w:rPr>
                                <w:rFonts w:ascii="Times New Roman" w:hAnsi="Times New Roman" w:cs="Times New Roman"/>
                                <w:smallCaps w:val="0"/>
                                <w:color w:val="4BACC6" w:themeColor="accent5"/>
                                <w:lang w:val="cs-CZ"/>
                              </w:rPr>
                              <w:t>Pěstounská péče</w:t>
                            </w:r>
                          </w:p>
                          <w:p w14:paraId="727B9D9A" w14:textId="27247EFA" w:rsidR="0093157A" w:rsidRPr="005E3991" w:rsidRDefault="00836BA5" w:rsidP="0093157A">
                            <w:pPr>
                              <w:pStyle w:val="Nadpis4"/>
                              <w:spacing w:after="0"/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Je forma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náhradní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rodinné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péče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při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které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pěstoun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dítě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osobně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pečuje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a je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zodpovědný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jeho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výchovu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. Z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právního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hlediska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ale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mezi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pěstounem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dítětem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nevzniká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takový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poměr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jaký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je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mezi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rodiči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dítětem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tak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jak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je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tomu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v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případě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osvojení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. 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Pěstoun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má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právo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zastupovat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dítě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spravovat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jeho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záležitosti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jen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v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běžných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věcech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nemá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vyživovací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povinnost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k </w:t>
                            </w:r>
                            <w:proofErr w:type="spellStart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dítěti</w:t>
                            </w:r>
                            <w:proofErr w:type="spellEnd"/>
                            <w:r w:rsidRP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>.</w:t>
                            </w:r>
                            <w:r w:rsidR="005E3991"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5BD1" id="_x0000_s1038" type="#_x0000_t202" style="position:absolute;left:0;text-align:left;margin-left:37.7pt;margin-top:48.1pt;width:243.75pt;height:510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xjdgIAAOwEAAAOAAAAZHJzL2Uyb0RvYy54bWysVNtu2zAMfR+wfxD0vtpJmiw16hRduw4D&#10;ugvQ7gMYWbaF6TZJiZ19/SjJTdPubZgfDJGUD8lzSF9ejUqSPXdeGF3T2VlJCdfMNEJ3Nf3xePdu&#10;TYkPoBuQRvOaHrinV5u3by4HW/G56Y1suCMIon012Jr2IdiqKDzruQJ/ZizXGGyNUxDQdF3ROBgQ&#10;XcliXparYjCusc4w7j16b3OQbhJ+23IWvrWt54HImmJtIb1dem/ju9hcQtU5sL1gUxnwD1UoEBqT&#10;HqFuIQDZOfEXlBLMGW/acMaMKkzbCsZTD9jNrHzVzUMPlqdekBxvjzT5/wfLvu6/OyKamq4o0aBQ&#10;okc+BvLBjGS+PI/8DNZXeO3B4sUwYgB1Tr16e2/YT0+0uelBd/zaOTP0HBqsb4Zokzt18XiwCD2L&#10;eMUJYEb3EXo7fDEN3oFdMAl+bJ2KlCJJBHOieoejYrFEhs5FebFczZeUMIytzteLxTJpWkD19Ll1&#10;PnziRpF4qKnDkUjwsL/3IZYD1dOVmM0bKZo7IWUyXLe9kY7sAcfnLj2pg1fXpCYDNjd/X2KRTFlk&#10;0+uOEpAdLsU0GS+B43zzIzQwxnXIrMqdQiJyylWJT55RdOMkZ/f5kxtrT5sSkVInL5LEtm7B9/mj&#10;FMpYSgRcOilUTdcRakoRpfuom7QSAYTMZ8whdSSDp3WaSIsaRtmygGHcjmmIZvOYIQa3pjmgqs7k&#10;lcNfBB56435TMuC6IUO/duA4JfKzxnlZrGYXKGM4NdypsT01QDOEqmlAjtPxJuSd3lknuh4zZS61&#10;ucZpakXS+bmqaQZxpRJp0/rHnT21063nn9TmDwAAAP//AwBQSwMEFAAGAAgAAAAhAO/WWHveAAAA&#10;CgEAAA8AAABkcnMvZG93bnJldi54bWxMj8tOwzAQRfdI/IM1SOyoY4cmNMSpUKVsYNXyWLuxiSPi&#10;cRS7bfh7hhUsR/fo3jP1dvEjO9s5DgEViFUGzGIXzIC9grfX9u4BWEwajR4DWgXfNsK2ub6qdWXC&#10;Bff2fEg9oxKMlVbgUpoqzmPnrNdxFSaLlH2G2etE59xzM+sLlfuRyywruNcD0oLTk905230dTp52&#10;o8s/nMyfZ7Nv27wUO/HyPih1e7M8PQJLdkl/MPzqkzo05HQMJzSRjQrK9T2RCjaFBEb5upAbYEcC&#10;hSgl8Kbm/19ofgAAAP//AwBQSwECLQAUAAYACAAAACEAtoM4kv4AAADhAQAAEwAAAAAAAAAAAAAA&#10;AAAAAAAAW0NvbnRlbnRfVHlwZXNdLnhtbFBLAQItABQABgAIAAAAIQA4/SH/1gAAAJQBAAALAAAA&#10;AAAAAAAAAAAAAC8BAABfcmVscy8ucmVsc1BLAQItABQABgAIAAAAIQAqq9xjdgIAAOwEAAAOAAAA&#10;AAAAAAAAAAAAAC4CAABkcnMvZTJvRG9jLnhtbFBLAQItABQABgAIAAAAIQDv1lh73gAAAAoBAAAP&#10;AAAAAAAAAAAAAAAAANAEAABkcnMvZG93bnJldi54bWxQSwUGAAAAAAQABADzAAAA2wUAAAAA&#10;" strokecolor="#95b3d7 [1940]" strokeweight="1pt" insetpen="t">
                <o:lock v:ext="edit" shapetype="t"/>
                <v:textbox inset="2.85pt,2.85pt,2.85pt,2.85pt">
                  <w:txbxContent>
                    <w:p w14:paraId="42A03ED0" w14:textId="77777777" w:rsidR="0093157A" w:rsidRDefault="0093157A" w:rsidP="0093157A">
                      <w:pPr>
                        <w:pStyle w:val="Nadpis4"/>
                        <w:spacing w:after="0"/>
                        <w:jc w:val="center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18969957" w14:textId="77777777" w:rsidR="0093157A" w:rsidRDefault="0093157A" w:rsidP="0093157A">
                      <w:pPr>
                        <w:pStyle w:val="Nadpis4"/>
                        <w:spacing w:after="0"/>
                        <w:jc w:val="center"/>
                        <w:rPr>
                          <w:color w:val="365F91"/>
                          <w:sz w:val="18"/>
                          <w:szCs w:val="18"/>
                        </w:rPr>
                      </w:pPr>
                    </w:p>
                    <w:p w14:paraId="64856809" w14:textId="317A99DA" w:rsidR="0093157A" w:rsidRPr="00A04588" w:rsidRDefault="000278A4" w:rsidP="0093157A">
                      <w:pPr>
                        <w:pStyle w:val="Nadpis4"/>
                        <w:spacing w:after="0"/>
                        <w:rPr>
                          <w:color w:val="4BACC6" w:themeColor="accent5"/>
                          <w:sz w:val="24"/>
                          <w:szCs w:val="24"/>
                        </w:rPr>
                      </w:pPr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Co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znamená</w:t>
                      </w:r>
                      <w:proofErr w:type="spellEnd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náhradní</w:t>
                      </w:r>
                      <w:proofErr w:type="spellEnd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rodinná</w:t>
                      </w:r>
                      <w:proofErr w:type="spellEnd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péče</w:t>
                      </w:r>
                      <w:proofErr w:type="spellEnd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jaké</w:t>
                      </w:r>
                      <w:proofErr w:type="spellEnd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jsou</w:t>
                      </w:r>
                      <w:proofErr w:type="spellEnd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její</w:t>
                      </w:r>
                      <w:proofErr w:type="spellEnd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4588">
                        <w:rPr>
                          <w:color w:val="4BACC6" w:themeColor="accent5"/>
                          <w:sz w:val="24"/>
                          <w:szCs w:val="24"/>
                        </w:rPr>
                        <w:t>formy</w:t>
                      </w:r>
                      <w:proofErr w:type="spellEnd"/>
                    </w:p>
                    <w:p w14:paraId="19A2BF05" w14:textId="1386CF40" w:rsidR="00962270" w:rsidRDefault="00962270" w:rsidP="0093157A">
                      <w:pPr>
                        <w:pStyle w:val="Nadpis4"/>
                        <w:spacing w:after="0"/>
                        <w:rPr>
                          <w:color w:val="365F91"/>
                        </w:rPr>
                      </w:pPr>
                    </w:p>
                    <w:p w14:paraId="56BA905C" w14:textId="62B19BE0" w:rsidR="000278A4" w:rsidRP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Ve</w:t>
                      </w:r>
                      <w:proofErr w:type="spellEnd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společnosti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budou</w:t>
                      </w:r>
                      <w:proofErr w:type="spellEnd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vždy</w:t>
                      </w:r>
                      <w:proofErr w:type="spellEnd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52BA9BDC" w14:textId="77777777" w:rsid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existovat</w:t>
                      </w:r>
                      <w:proofErr w:type="spellEnd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děti</w:t>
                      </w:r>
                      <w:proofErr w:type="spellEnd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</w:t>
                      </w:r>
                      <w:proofErr w:type="spellStart"/>
                      <w:r w:rsidRPr="000278A4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které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77539ED3" w14:textId="77777777" w:rsid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nemohou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vyrůstat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4DFD336F" w14:textId="77777777" w:rsid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svých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rodičů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a to z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mnoha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</w:p>
                    <w:p w14:paraId="1308CB17" w14:textId="77777777" w:rsid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různých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důvodů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Může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se </w:t>
                      </w:r>
                    </w:p>
                    <w:p w14:paraId="68717640" w14:textId="77777777" w:rsid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jednat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selhání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rodičů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v </w:t>
                      </w:r>
                    </w:p>
                    <w:p w14:paraId="0581920E" w14:textId="77777777" w:rsid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jejich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rodičovské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roli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</w:t>
                      </w:r>
                    </w:p>
                    <w:p w14:paraId="55F7B5B2" w14:textId="77777777" w:rsid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nedostatek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zkušeností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ale</w:t>
                      </w:r>
                    </w:p>
                    <w:p w14:paraId="3C06058D" w14:textId="301A3C62" w:rsidR="000278A4" w:rsidRPr="000278A4" w:rsidRDefault="000278A4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úmrtí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nebo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závažná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nemoc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V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tuto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chvíli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nabízí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náš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stat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několik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druhů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řešení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Jak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pomoci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ohroženým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dětem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Jedná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se o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ústavní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dětských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centrech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či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dětských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domovech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náhradní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rodinná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pěstounských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rodinách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nebo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nová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r w:rsid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Rodina pro </w:t>
                      </w:r>
                      <w:proofErr w:type="spellStart"/>
                      <w:r w:rsid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osvojené</w:t>
                      </w:r>
                      <w:proofErr w:type="spellEnd"/>
                      <w:r w:rsid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</w:t>
                      </w:r>
                      <w:proofErr w:type="spellEnd"/>
                      <w:r w:rsid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– </w:t>
                      </w:r>
                      <w:proofErr w:type="spellStart"/>
                      <w:r w:rsid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adopce</w:t>
                      </w:r>
                      <w:proofErr w:type="spellEnd"/>
                      <w:r w:rsid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.</w:t>
                      </w:r>
                    </w:p>
                    <w:p w14:paraId="2FD35A3A" w14:textId="77777777" w:rsidR="005E3991" w:rsidRDefault="005E3991" w:rsidP="005A0967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365F91"/>
                          <w:lang w:val="cs-CZ"/>
                        </w:rPr>
                      </w:pPr>
                    </w:p>
                    <w:p w14:paraId="35C99913" w14:textId="5BA6FA0B" w:rsidR="00962270" w:rsidRPr="00A04588" w:rsidRDefault="00FC0976" w:rsidP="005A0967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</w:pPr>
                      <w:r w:rsidRPr="00A04588"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  <w:t>Osvojení</w:t>
                      </w:r>
                      <w:r w:rsidR="006D5F00" w:rsidRPr="00A04588">
                        <w:rPr>
                          <w:rFonts w:ascii="Times New Roman" w:hAnsi="Times New Roman" w:cs="Times New Roman"/>
                          <w:smallCaps w:val="0"/>
                          <w:color w:val="548DD4" w:themeColor="text2" w:themeTint="99"/>
                          <w:lang w:val="cs-CZ"/>
                        </w:rPr>
                        <w:t>:</w:t>
                      </w:r>
                    </w:p>
                    <w:p w14:paraId="40525CBC" w14:textId="3373B394" w:rsidR="00FC0976" w:rsidRPr="00836BA5" w:rsidRDefault="00836BA5" w:rsidP="005A0967">
                      <w:pPr>
                        <w:pStyle w:val="Adresa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</w:pP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nebo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také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adopce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je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jednou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z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forem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náhradní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rodinné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péče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Mezi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osvojitelem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osvojencem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vznikají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vztahy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jako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mezi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dětmi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Osvojitelé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stávají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dítěte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zapsanými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rodném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listě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Vztahy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původní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rodině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zanikají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Osvojitel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získávají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plnou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rodičovskou</w:t>
                      </w:r>
                      <w:proofErr w:type="spellEnd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 </w:t>
                      </w:r>
                      <w:proofErr w:type="spellStart"/>
                      <w:r w:rsidRPr="00836BA5"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>zodpovědnost</w:t>
                      </w:r>
                      <w:proofErr w:type="spellEnd"/>
                      <w:r>
                        <w:rPr>
                          <w:rFonts w:asciiTheme="majorHAnsi" w:hAnsiTheme="majorHAnsi"/>
                          <w:b w:val="0"/>
                          <w:bCs w:val="0"/>
                          <w:smallCaps w:val="0"/>
                          <w:color w:val="365F91"/>
                          <w:sz w:val="22"/>
                          <w:szCs w:val="22"/>
                          <w:lang w:eastAsia="cs-CZ" w:bidi="ar-SA"/>
                        </w:rPr>
                        <w:t xml:space="preserve">. </w:t>
                      </w:r>
                    </w:p>
                    <w:p w14:paraId="6636B412" w14:textId="77777777" w:rsidR="005E3991" w:rsidRPr="00A04588" w:rsidRDefault="005E3991" w:rsidP="005A0967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4BACC6" w:themeColor="accent5"/>
                          <w:lang w:val="cs-CZ"/>
                        </w:rPr>
                      </w:pPr>
                    </w:p>
                    <w:p w14:paraId="7B83D939" w14:textId="304BC7A4" w:rsidR="00FC0976" w:rsidRPr="00A04588" w:rsidRDefault="00B06C21" w:rsidP="005A0967">
                      <w:pPr>
                        <w:pStyle w:val="Adresa"/>
                        <w:jc w:val="left"/>
                        <w:rPr>
                          <w:rFonts w:ascii="Times New Roman" w:hAnsi="Times New Roman" w:cs="Times New Roman"/>
                          <w:smallCaps w:val="0"/>
                          <w:color w:val="4BACC6" w:themeColor="accent5"/>
                          <w:lang w:val="cs-CZ"/>
                        </w:rPr>
                      </w:pPr>
                      <w:r w:rsidRPr="00A04588">
                        <w:rPr>
                          <w:rFonts w:ascii="Times New Roman" w:hAnsi="Times New Roman" w:cs="Times New Roman"/>
                          <w:smallCaps w:val="0"/>
                          <w:color w:val="4BACC6" w:themeColor="accent5"/>
                          <w:lang w:val="cs-CZ"/>
                        </w:rPr>
                        <w:t>Pěstounská péče</w:t>
                      </w:r>
                    </w:p>
                    <w:p w14:paraId="727B9D9A" w14:textId="27247EFA" w:rsidR="0093157A" w:rsidRPr="005E3991" w:rsidRDefault="00836BA5" w:rsidP="0093157A">
                      <w:pPr>
                        <w:pStyle w:val="Nadpis4"/>
                        <w:spacing w:after="0"/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</w:pPr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Je forma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náhradní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rodinné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péče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, 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při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které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pěstoun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dítě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osobně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pečuje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a je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zodpovědný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jeho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výchovu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. Z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právního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hlediska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ale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mezi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pěstounem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dítětem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nevzniká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takový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poměr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jaký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je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mezi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rodiči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dítětem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tak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jak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je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tomu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v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případě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osvojení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. 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Pěstoun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má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právo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zastupovat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dítě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spravovat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jeho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záležitosti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jen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v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běžných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věcech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nemá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vyživovací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povinnost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k </w:t>
                      </w:r>
                      <w:proofErr w:type="spellStart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dítěti</w:t>
                      </w:r>
                      <w:proofErr w:type="spellEnd"/>
                      <w:r w:rsidRP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>.</w:t>
                      </w:r>
                      <w:r w:rsidR="005E3991">
                        <w:rPr>
                          <w:rFonts w:asciiTheme="majorHAnsi" w:hAnsiTheme="majorHAnsi"/>
                          <w:b w:val="0"/>
                          <w:bCs w:val="0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2CDF15" w14:textId="4D630884" w:rsidR="0081228F" w:rsidRDefault="0081228F"/>
    <w:p w14:paraId="6A1E1143" w14:textId="7478E825" w:rsidR="0081228F" w:rsidRDefault="000A5D85">
      <w:r>
        <w:rPr>
          <w:noProof/>
        </w:rPr>
        <w:drawing>
          <wp:anchor distT="0" distB="0" distL="114300" distR="114300" simplePos="0" relativeHeight="251701248" behindDoc="0" locked="0" layoutInCell="1" allowOverlap="1" wp14:anchorId="25E370F4" wp14:editId="066C4823">
            <wp:simplePos x="0" y="0"/>
            <wp:positionH relativeFrom="column">
              <wp:posOffset>4888865</wp:posOffset>
            </wp:positionH>
            <wp:positionV relativeFrom="paragraph">
              <wp:posOffset>182880</wp:posOffset>
            </wp:positionV>
            <wp:extent cx="1384300" cy="1390650"/>
            <wp:effectExtent l="0" t="0" r="0" b="0"/>
            <wp:wrapNone/>
            <wp:docPr id="519" name="obráze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25EC9" w14:textId="5884A2C8" w:rsidR="0081228F" w:rsidRDefault="00470FBC">
      <w:r>
        <w:rPr>
          <w:noProof/>
        </w:rPr>
        <w:drawing>
          <wp:anchor distT="0" distB="0" distL="114300" distR="114300" simplePos="0" relativeHeight="251699200" behindDoc="0" locked="0" layoutInCell="1" allowOverlap="1" wp14:anchorId="766EA637" wp14:editId="3410CDBB">
            <wp:simplePos x="0" y="0"/>
            <wp:positionH relativeFrom="column">
              <wp:posOffset>1580515</wp:posOffset>
            </wp:positionH>
            <wp:positionV relativeFrom="paragraph">
              <wp:posOffset>10795</wp:posOffset>
            </wp:positionV>
            <wp:extent cx="1403350" cy="1422400"/>
            <wp:effectExtent l="0" t="0" r="0" b="0"/>
            <wp:wrapNone/>
            <wp:docPr id="518" name="obráze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23" r="37921" b="42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C22D6C9" wp14:editId="1E6C3C6B">
            <wp:simplePos x="0" y="0"/>
            <wp:positionH relativeFrom="column">
              <wp:posOffset>8609965</wp:posOffset>
            </wp:positionH>
            <wp:positionV relativeFrom="paragraph">
              <wp:posOffset>10795</wp:posOffset>
            </wp:positionV>
            <wp:extent cx="960755" cy="1351915"/>
            <wp:effectExtent l="0" t="0" r="0" b="0"/>
            <wp:wrapNone/>
            <wp:docPr id="522" name="obráze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7A2E6B8" wp14:editId="3CE2F646">
            <wp:simplePos x="0" y="0"/>
            <wp:positionH relativeFrom="column">
              <wp:posOffset>7524115</wp:posOffset>
            </wp:positionH>
            <wp:positionV relativeFrom="paragraph">
              <wp:posOffset>252095</wp:posOffset>
            </wp:positionV>
            <wp:extent cx="1035685" cy="1079500"/>
            <wp:effectExtent l="0" t="0" r="0" b="0"/>
            <wp:wrapNone/>
            <wp:docPr id="520" name="obráze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06B44C9" wp14:editId="2B5C9B16">
            <wp:simplePos x="0" y="0"/>
            <wp:positionH relativeFrom="column">
              <wp:posOffset>6743065</wp:posOffset>
            </wp:positionH>
            <wp:positionV relativeFrom="paragraph">
              <wp:posOffset>112395</wp:posOffset>
            </wp:positionV>
            <wp:extent cx="937895" cy="1273175"/>
            <wp:effectExtent l="0" t="0" r="0" b="0"/>
            <wp:wrapNone/>
            <wp:docPr id="521" name="obráze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D2AE1" w14:textId="497AFBFE" w:rsidR="0081228F" w:rsidRDefault="0081228F"/>
    <w:p w14:paraId="2F2E9B44" w14:textId="1F0BC452" w:rsidR="0081228F" w:rsidRDefault="0081228F"/>
    <w:p w14:paraId="735CC532" w14:textId="28E57B54" w:rsidR="0081228F" w:rsidRDefault="0081228F"/>
    <w:p w14:paraId="07F5C16B" w14:textId="62E0C789" w:rsidR="0081228F" w:rsidRDefault="0081228F"/>
    <w:p w14:paraId="6992FE18" w14:textId="409A53DE" w:rsidR="0081228F" w:rsidRDefault="0081228F"/>
    <w:p w14:paraId="4EC8C2AB" w14:textId="77777777" w:rsidR="0081228F" w:rsidRDefault="0081228F"/>
    <w:p w14:paraId="025A4F3F" w14:textId="0F42BEB3" w:rsidR="0081228F" w:rsidRDefault="0081228F"/>
    <w:p w14:paraId="305A2C3D" w14:textId="77777777" w:rsidR="0081228F" w:rsidRDefault="0081228F"/>
    <w:p w14:paraId="114357FB" w14:textId="7A0A2386" w:rsidR="0081228F" w:rsidRDefault="0081228F"/>
    <w:p w14:paraId="218FEDC5" w14:textId="77777777" w:rsidR="0081228F" w:rsidRDefault="0081228F"/>
    <w:p w14:paraId="2D175EB2" w14:textId="5CAC22BC" w:rsidR="0081228F" w:rsidRDefault="0081228F"/>
    <w:p w14:paraId="1D58A27B" w14:textId="3D4E1AEF" w:rsidR="0081228F" w:rsidRDefault="0081228F"/>
    <w:p w14:paraId="6FA1DFE8" w14:textId="33B513CC" w:rsidR="0081228F" w:rsidRDefault="0081228F"/>
    <w:p w14:paraId="16B7E690" w14:textId="56B4BBD3" w:rsidR="0081228F" w:rsidRDefault="0081228F"/>
    <w:p w14:paraId="4257982F" w14:textId="60D26FFA" w:rsidR="0081228F" w:rsidRDefault="0081228F"/>
    <w:p w14:paraId="0FCCE859" w14:textId="77777777" w:rsidR="0081228F" w:rsidRDefault="0081228F"/>
    <w:p w14:paraId="168BF61C" w14:textId="09B0DD5A" w:rsidR="0081228F" w:rsidRDefault="0081228F"/>
    <w:p w14:paraId="058F600F" w14:textId="20A5C6C4" w:rsidR="0081228F" w:rsidRDefault="0081228F"/>
    <w:p w14:paraId="7C8CDBD4" w14:textId="77777777" w:rsidR="0081228F" w:rsidRDefault="0081228F"/>
    <w:p w14:paraId="4E95863A" w14:textId="5233BBFC" w:rsidR="0081228F" w:rsidRDefault="0081228F"/>
    <w:p w14:paraId="6EDA7793" w14:textId="725361A5" w:rsidR="005E3BBA" w:rsidRPr="006B4E7F" w:rsidRDefault="00EC14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470B3" wp14:editId="24EFD296">
                <wp:simplePos x="0" y="0"/>
                <wp:positionH relativeFrom="page">
                  <wp:posOffset>6512560</wp:posOffset>
                </wp:positionH>
                <wp:positionV relativeFrom="page">
                  <wp:posOffset>1498600</wp:posOffset>
                </wp:positionV>
                <wp:extent cx="3383915" cy="2997200"/>
                <wp:effectExtent l="0" t="0" r="0" b="0"/>
                <wp:wrapNone/>
                <wp:docPr id="1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CAF77" w14:textId="14582B05" w:rsidR="00C71BCE" w:rsidRDefault="00C71BCE" w:rsidP="004A497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9470B3" id="Text Box 464" o:spid="_x0000_s1039" type="#_x0000_t202" style="position:absolute;left:0;text-align:left;margin-left:512.8pt;margin-top:118pt;width:266.45pt;height:236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mq9QEAANADAAAOAAAAZHJzL2Uyb0RvYy54bWysU8Fu2zAMvQ/YPwi6L44Tt2uMOEXXIsOA&#10;rhvQ7gNkWbaF2aJAKbGzrx8lJ1m23opdBEmkHt97pNa3Y9+xvUKnwRQ8nc05U0ZCpU1T8B8v2w83&#10;nDkvTCU6MKrgB+X47eb9u/Vgc7WAFrpKISMQ4/LBFrz13uZJ4mSreuFmYJWhYA3YC09HbJIKxUDo&#10;fZcs5vPrZACsLIJUztHtwxTkm4hf10r6b3XtlGddwYmbjyvGtQxrslmLvEFhWy2PNMQbWPRCGyp6&#10;hnoQXrAd6ldQvZYIDmo/k9AnUNdaqqiB1KTzf9Q8t8KqqIXMcfZsk/t/sPJp/x2Zrqh3ZI8RPfXo&#10;RY2efYKRZddZMGiwLqe8Z0uZfqQAJUexzj6C/OmYgftWmEbdIcLQKlERwTS8TC6eTjgugJTDV6io&#10;kNh5iEBjjX1wj/xghE5MDufmBDKSLpfLm+UqveJMUmyxWn2k9scaIj89t+j8ZwU9C5uCI3U/wov9&#10;o/OBjshPKaGaga3uujgBnfnrghLDTaQfGE/c/ViOk1XLky0lVAcShDANFn0E2rSAvzgbaKgKbmjq&#10;Oeu+GLJklWZZmMF4yK5IAGd4GSkvI8JIAiq452za3vtpbncWddNSnVMT7sjGrY4Cg98TpyN7Gpuo&#10;+zjiYS4vzzHrz0fc/AYAAP//AwBQSwMEFAAGAAgAAAAhAPaaEIbeAAAADQEAAA8AAABkcnMvZG93&#10;bnJldi54bWxMj0FOwzAQRfdI3MEaJHbUbsAhDXEqVGANFA7gxtM4JB5HsdsGTo+7guXXPP15v1rP&#10;bmBHnELnScFyIYAhNd501Cr4/Hi5KYCFqMnowRMq+MYA6/ryotKl8Sd6x+M2tiyVUCi1AhvjWHIe&#10;GotOh4UfkdJt7yenY4pTy82kT6ncDTwTIudOd5Q+WD3ixmLTbw9OQSHca9+vsrfg7n6W0m6e/PP4&#10;pdT11fz4ACziHP9gOOsndaiT084fyAQ2pCwymSdWQXabp1VnRMpCAtspuBeFAF5X/P+K+hcAAP//&#10;AwBQSwECLQAUAAYACAAAACEAtoM4kv4AAADhAQAAEwAAAAAAAAAAAAAAAAAAAAAAW0NvbnRlbnRf&#10;VHlwZXNdLnhtbFBLAQItABQABgAIAAAAIQA4/SH/1gAAAJQBAAALAAAAAAAAAAAAAAAAAC8BAABf&#10;cmVscy8ucmVsc1BLAQItABQABgAIAAAAIQCmHwmq9QEAANADAAAOAAAAAAAAAAAAAAAAAC4CAABk&#10;cnMvZTJvRG9jLnhtbFBLAQItABQABgAIAAAAIQD2mhCG3gAAAA0BAAAPAAAAAAAAAAAAAAAAAE8E&#10;AABkcnMvZG93bnJldi54bWxQSwUGAAAAAAQABADzAAAAWgUAAAAA&#10;" filled="f" stroked="f">
                <v:textbox style="mso-fit-shape-to-text:t">
                  <w:txbxContent>
                    <w:p w14:paraId="59ACAF77" w14:textId="14582B05" w:rsidR="00C71BCE" w:rsidRDefault="00C71BCE" w:rsidP="004A497C">
                      <w:p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8D822" wp14:editId="0D70DC84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1992630" cy="1212215"/>
                <wp:effectExtent l="0" t="0" r="0" b="0"/>
                <wp:wrapNone/>
                <wp:docPr id="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69A22" w14:textId="665932D7" w:rsidR="00C71BCE" w:rsidRDefault="00C71B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F8D822" id="Text Box 453" o:spid="_x0000_s1040" type="#_x0000_t202" style="position:absolute;left:0;text-align:left;margin-left:312.75pt;margin-top:382.5pt;width:156.9pt;height:95.4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Df9AEAAM8DAAAOAAAAZHJzL2Uyb0RvYy54bWysU9uO0zAQfUfiHyy/0zTZdKFR09WyqyKk&#10;5SLt8gGO4yQWiccau03K1zN22lLgDfFi2Z7xmTNnjjd309Czg0KnwZQ8XSw5U0ZCrU1b8m8vuzfv&#10;OHNemFr0YFTJj8rxu+3rV5vRFiqDDvpaISMQ44rRlrzz3hZJ4mSnBuEWYJWhYAM4CE9HbJMaxUjo&#10;Q59ky+VtMgLWFkEq5+j2cQ7ybcRvGiX9l6ZxyrO+5MTNxxXjWoU12W5E0aKwnZYnGuIfWAxCGyp6&#10;gXoUXrA96r+gBi0RHDR+IWFIoGm0VLEH6iZd/tHNcyesir2QOM5eZHL/D1Z+PnxFpmuaHWdGDDSi&#10;FzV59h4mlq9ugj6jdQWlPVtK9BMFQm7o1dknkN8dM/DQCdOqe0QYOyVq4peGl8nV0xnHBZBq/AQ1&#10;FRJ7DxFoanAIgCQHI3Sa0/Eym0BGhpLrdXZ7QyFJsTRLsyxdxRqiOD+36PwHBQMLm5IjDT/Ci8OT&#10;84GOKM4poZqBne77aIDe/HZBieEm0g+MZ+5+qqZZqfwsSwX1kRpCmH1F/4A2HeAPzkbyVMkNmZ6z&#10;/qMhSdZpngcLxkO+epvRAa8j1XVEGElAJfeczdsHP9t2b1G3HdU5D+GeZNzp2GDQe+Z0Yk+uiX2f&#10;HB5seX2OWb/+4fYnAAAA//8DAFBLAwQUAAYACAAAACEAx3pce94AAAALAQAADwAAAGRycy9kb3du&#10;cmV2LnhtbEyPwU7DMAyG70i8Q2QkbixdR8pamk5owJkxeICsNU1p41RNthWeHnOCmy1/+v395WZ2&#10;gzjhFDpPGpaLBARS7ZuOWg3vb883axAhGmrM4Ak1fGGATXV5UZqi8Wd6xdM+toJDKBRGg41xLKQM&#10;tUVnwsKPSHz78JMzkdeplc1kzhzuBpkmSSad6Yg/WDPi1mLd749OwzpxL32fp7vgbr+Xym4f/dP4&#10;qfX11fxwDyLiHP9g+NVndajY6eCP1AQxaMhSpRjVcJcpLsVEvspXIA48KJWDrEr5v0P1AwAA//8D&#10;AFBLAQItABQABgAIAAAAIQC2gziS/gAAAOEBAAATAAAAAAAAAAAAAAAAAAAAAABbQ29udGVudF9U&#10;eXBlc10ueG1sUEsBAi0AFAAGAAgAAAAhADj9If/WAAAAlAEAAAsAAAAAAAAAAAAAAAAALwEAAF9y&#10;ZWxzLy5yZWxzUEsBAi0AFAAGAAgAAAAhAGcvsN/0AQAAzwMAAA4AAAAAAAAAAAAAAAAALgIAAGRy&#10;cy9lMm9Eb2MueG1sUEsBAi0AFAAGAAgAAAAhAMd6XHveAAAACwEAAA8AAAAAAAAAAAAAAAAATgQA&#10;AGRycy9kb3ducmV2LnhtbFBLBQYAAAAABAAEAPMAAABZBQAAAAA=&#10;" filled="f" stroked="f">
                <v:textbox style="mso-fit-shape-to-text:t">
                  <w:txbxContent>
                    <w:p w14:paraId="60469A22" w14:textId="665932D7" w:rsidR="00C71BCE" w:rsidRDefault="00C71BCE"/>
                  </w:txbxContent>
                </v:textbox>
                <w10:wrap anchorx="page" anchory="page"/>
              </v:shape>
            </w:pict>
          </mc:Fallback>
        </mc:AlternateContent>
      </w:r>
    </w:p>
    <w:sectPr w:rsidR="005E3BBA" w:rsidRPr="006B4E7F" w:rsidSect="005E3BBA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037"/>
    <w:multiLevelType w:val="hybridMultilevel"/>
    <w:tmpl w:val="CFF8EC4A"/>
    <w:lvl w:ilvl="0" w:tplc="BCAA4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FF624F"/>
    <w:multiLevelType w:val="hybridMultilevel"/>
    <w:tmpl w:val="9A3A23B8"/>
    <w:lvl w:ilvl="0" w:tplc="C3C630F6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E021F"/>
    <w:multiLevelType w:val="hybridMultilevel"/>
    <w:tmpl w:val="71A8A250"/>
    <w:lvl w:ilvl="0" w:tplc="C7FE0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573304"/>
    <w:multiLevelType w:val="hybridMultilevel"/>
    <w:tmpl w:val="33A25FD4"/>
    <w:lvl w:ilvl="0" w:tplc="C37E6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505EF0"/>
    <w:multiLevelType w:val="hybridMultilevel"/>
    <w:tmpl w:val="DE80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A93E7C"/>
    <w:multiLevelType w:val="hybridMultilevel"/>
    <w:tmpl w:val="D9B21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711AE8"/>
    <w:multiLevelType w:val="hybridMultilevel"/>
    <w:tmpl w:val="B8A4F1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1946DE"/>
    <w:multiLevelType w:val="hybridMultilevel"/>
    <w:tmpl w:val="5EF2E2FA"/>
    <w:lvl w:ilvl="0" w:tplc="F81A9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2509B6"/>
    <w:multiLevelType w:val="hybridMultilevel"/>
    <w:tmpl w:val="207213AE"/>
    <w:lvl w:ilvl="0" w:tplc="52F290A2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0"/>
    <w:rsid w:val="000120F4"/>
    <w:rsid w:val="000147F6"/>
    <w:rsid w:val="00014B2D"/>
    <w:rsid w:val="000278A4"/>
    <w:rsid w:val="00031689"/>
    <w:rsid w:val="00050940"/>
    <w:rsid w:val="00065F08"/>
    <w:rsid w:val="00075E41"/>
    <w:rsid w:val="00097F82"/>
    <w:rsid w:val="000A034D"/>
    <w:rsid w:val="000A5D85"/>
    <w:rsid w:val="000B7718"/>
    <w:rsid w:val="000E7E3F"/>
    <w:rsid w:val="000F0225"/>
    <w:rsid w:val="0016244E"/>
    <w:rsid w:val="00181F92"/>
    <w:rsid w:val="001A4D28"/>
    <w:rsid w:val="001C2AA3"/>
    <w:rsid w:val="00210D49"/>
    <w:rsid w:val="002255D4"/>
    <w:rsid w:val="00232F79"/>
    <w:rsid w:val="00252158"/>
    <w:rsid w:val="0025590C"/>
    <w:rsid w:val="0027781A"/>
    <w:rsid w:val="002C798F"/>
    <w:rsid w:val="002D0034"/>
    <w:rsid w:val="002D1728"/>
    <w:rsid w:val="002D5A25"/>
    <w:rsid w:val="002F1034"/>
    <w:rsid w:val="002F37D6"/>
    <w:rsid w:val="00302F1C"/>
    <w:rsid w:val="00333423"/>
    <w:rsid w:val="0034211D"/>
    <w:rsid w:val="003427CE"/>
    <w:rsid w:val="00370850"/>
    <w:rsid w:val="00370DF5"/>
    <w:rsid w:val="00375C28"/>
    <w:rsid w:val="00377C58"/>
    <w:rsid w:val="00392900"/>
    <w:rsid w:val="00392C95"/>
    <w:rsid w:val="003E3410"/>
    <w:rsid w:val="003E6A28"/>
    <w:rsid w:val="003F4BFA"/>
    <w:rsid w:val="004022D6"/>
    <w:rsid w:val="0041533F"/>
    <w:rsid w:val="0042323F"/>
    <w:rsid w:val="0045344B"/>
    <w:rsid w:val="00456F6E"/>
    <w:rsid w:val="00470FBC"/>
    <w:rsid w:val="0049298E"/>
    <w:rsid w:val="004A497C"/>
    <w:rsid w:val="004A5C50"/>
    <w:rsid w:val="004C3DD5"/>
    <w:rsid w:val="004C5490"/>
    <w:rsid w:val="004D4EB7"/>
    <w:rsid w:val="004E0F18"/>
    <w:rsid w:val="004F2584"/>
    <w:rsid w:val="00503827"/>
    <w:rsid w:val="00505FBF"/>
    <w:rsid w:val="005448E3"/>
    <w:rsid w:val="00546F7E"/>
    <w:rsid w:val="00573AA3"/>
    <w:rsid w:val="005A0967"/>
    <w:rsid w:val="005B0DD7"/>
    <w:rsid w:val="005B1948"/>
    <w:rsid w:val="005E0E4D"/>
    <w:rsid w:val="005E1D98"/>
    <w:rsid w:val="005E3991"/>
    <w:rsid w:val="005E3BBA"/>
    <w:rsid w:val="0060645A"/>
    <w:rsid w:val="00613EE2"/>
    <w:rsid w:val="00616AB7"/>
    <w:rsid w:val="00616C26"/>
    <w:rsid w:val="0062004B"/>
    <w:rsid w:val="0062609D"/>
    <w:rsid w:val="00644CA2"/>
    <w:rsid w:val="00646378"/>
    <w:rsid w:val="00646C71"/>
    <w:rsid w:val="0066600E"/>
    <w:rsid w:val="00666B43"/>
    <w:rsid w:val="006917B6"/>
    <w:rsid w:val="00692A2C"/>
    <w:rsid w:val="006A2FED"/>
    <w:rsid w:val="006B4E7F"/>
    <w:rsid w:val="006C239D"/>
    <w:rsid w:val="006C5F55"/>
    <w:rsid w:val="006D39AE"/>
    <w:rsid w:val="006D5F00"/>
    <w:rsid w:val="006E59E8"/>
    <w:rsid w:val="006E75D9"/>
    <w:rsid w:val="006F2FC6"/>
    <w:rsid w:val="00715C0A"/>
    <w:rsid w:val="00737E82"/>
    <w:rsid w:val="00741072"/>
    <w:rsid w:val="00784DC6"/>
    <w:rsid w:val="00786545"/>
    <w:rsid w:val="007D0811"/>
    <w:rsid w:val="007E6E3D"/>
    <w:rsid w:val="00803D5A"/>
    <w:rsid w:val="0081228F"/>
    <w:rsid w:val="00826247"/>
    <w:rsid w:val="008336C4"/>
    <w:rsid w:val="00836BA5"/>
    <w:rsid w:val="00841F76"/>
    <w:rsid w:val="00844A6A"/>
    <w:rsid w:val="00855675"/>
    <w:rsid w:val="00885C40"/>
    <w:rsid w:val="00886595"/>
    <w:rsid w:val="008909A7"/>
    <w:rsid w:val="008B1AB1"/>
    <w:rsid w:val="008B3B3E"/>
    <w:rsid w:val="008B60E7"/>
    <w:rsid w:val="008D1E4E"/>
    <w:rsid w:val="008D32F1"/>
    <w:rsid w:val="008F1FAA"/>
    <w:rsid w:val="0093157A"/>
    <w:rsid w:val="0093707F"/>
    <w:rsid w:val="00955968"/>
    <w:rsid w:val="00962270"/>
    <w:rsid w:val="009B55F7"/>
    <w:rsid w:val="009C2B0C"/>
    <w:rsid w:val="009D6B93"/>
    <w:rsid w:val="00A0021F"/>
    <w:rsid w:val="00A04588"/>
    <w:rsid w:val="00A06ABD"/>
    <w:rsid w:val="00A16FB7"/>
    <w:rsid w:val="00A201F0"/>
    <w:rsid w:val="00A20D33"/>
    <w:rsid w:val="00A45A16"/>
    <w:rsid w:val="00A66B03"/>
    <w:rsid w:val="00A93B88"/>
    <w:rsid w:val="00AA797E"/>
    <w:rsid w:val="00AB01A4"/>
    <w:rsid w:val="00AD30F7"/>
    <w:rsid w:val="00AE3DA9"/>
    <w:rsid w:val="00B06C21"/>
    <w:rsid w:val="00B124B4"/>
    <w:rsid w:val="00B46EFB"/>
    <w:rsid w:val="00B92BCB"/>
    <w:rsid w:val="00BA4A03"/>
    <w:rsid w:val="00BB562D"/>
    <w:rsid w:val="00BB746F"/>
    <w:rsid w:val="00BC09C5"/>
    <w:rsid w:val="00BF091E"/>
    <w:rsid w:val="00BF5700"/>
    <w:rsid w:val="00C30C30"/>
    <w:rsid w:val="00C47722"/>
    <w:rsid w:val="00C71BCE"/>
    <w:rsid w:val="00C81CD8"/>
    <w:rsid w:val="00C831CC"/>
    <w:rsid w:val="00CA74E0"/>
    <w:rsid w:val="00CA7BB5"/>
    <w:rsid w:val="00D41795"/>
    <w:rsid w:val="00D43A8E"/>
    <w:rsid w:val="00D71F5C"/>
    <w:rsid w:val="00D74FE5"/>
    <w:rsid w:val="00D93BD1"/>
    <w:rsid w:val="00D97401"/>
    <w:rsid w:val="00DA56A6"/>
    <w:rsid w:val="00DB72E1"/>
    <w:rsid w:val="00DE1164"/>
    <w:rsid w:val="00DF188E"/>
    <w:rsid w:val="00E1129D"/>
    <w:rsid w:val="00E42EC0"/>
    <w:rsid w:val="00E44815"/>
    <w:rsid w:val="00E44E73"/>
    <w:rsid w:val="00E474F0"/>
    <w:rsid w:val="00E47648"/>
    <w:rsid w:val="00E773A4"/>
    <w:rsid w:val="00E807AD"/>
    <w:rsid w:val="00E8132E"/>
    <w:rsid w:val="00E96FC3"/>
    <w:rsid w:val="00E97041"/>
    <w:rsid w:val="00EA1AD3"/>
    <w:rsid w:val="00EA2718"/>
    <w:rsid w:val="00EC1418"/>
    <w:rsid w:val="00F138F3"/>
    <w:rsid w:val="00F141FF"/>
    <w:rsid w:val="00F701AC"/>
    <w:rsid w:val="00F7715E"/>
    <w:rsid w:val="00F82268"/>
    <w:rsid w:val="00FA4A9B"/>
    <w:rsid w:val="00FB2B93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0C1C0055"/>
  <w15:docId w15:val="{3DDC2881-04AB-466A-BC3C-EC85EDF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Nadpis1">
    <w:name w:val="heading 1"/>
    <w:next w:val="Normln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/>
    </w:rPr>
  </w:style>
  <w:style w:type="paragraph" w:styleId="Nadpis2">
    <w:name w:val="heading 2"/>
    <w:basedOn w:val="Nadpis10"/>
    <w:next w:val="Normln"/>
    <w:qFormat/>
    <w:pPr>
      <w:spacing w:before="0" w:beforeAutospacing="0" w:after="120" w:afterAutospacing="0"/>
      <w:outlineLvl w:val="1"/>
    </w:pPr>
    <w:rPr>
      <w:rFonts w:ascii="Arial" w:hAnsi="Arial" w:cs="Arial"/>
      <w:b/>
      <w:bCs/>
      <w:i/>
      <w:color w:val="666699"/>
      <w:kern w:val="28"/>
      <w:lang w:val="en-US"/>
    </w:rPr>
  </w:style>
  <w:style w:type="paragraph" w:styleId="Nadpis3">
    <w:name w:val="heading 3"/>
    <w:basedOn w:val="Nadpis10"/>
    <w:next w:val="Normln"/>
    <w:qFormat/>
    <w:pPr>
      <w:spacing w:before="0" w:beforeAutospacing="0" w:after="240" w:afterAutospacing="0"/>
      <w:outlineLvl w:val="2"/>
    </w:pPr>
    <w:rPr>
      <w:rFonts w:ascii="Arial" w:hAnsi="Arial" w:cs="Arial"/>
      <w:bCs/>
      <w:smallCaps/>
      <w:color w:val="666699"/>
      <w:kern w:val="28"/>
      <w:lang w:val="en-US"/>
    </w:rPr>
  </w:style>
  <w:style w:type="paragraph" w:styleId="Nadpis4">
    <w:name w:val="heading 4"/>
    <w:basedOn w:val="Nadpis10"/>
    <w:link w:val="Nadpis4Char"/>
    <w:qFormat/>
    <w:pPr>
      <w:spacing w:before="0" w:beforeAutospacing="0" w:after="240" w:afterAutospacing="0"/>
      <w:outlineLvl w:val="3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Nadpis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BodyTextChar">
    <w:name w:val="Body Text Char"/>
    <w:link w:val="Zkladntext1"/>
    <w:rPr>
      <w:kern w:val="28"/>
      <w:sz w:val="22"/>
      <w:szCs w:val="22"/>
      <w:lang w:val="en-US" w:eastAsia="en-US" w:bidi="en-US"/>
    </w:rPr>
  </w:style>
  <w:style w:type="paragraph" w:styleId="Zkladntext">
    <w:name w:val="Body Text"/>
    <w:basedOn w:val="Normln"/>
    <w:pPr>
      <w:jc w:val="left"/>
    </w:pPr>
    <w:rPr>
      <w:color w:val="auto"/>
      <w:sz w:val="22"/>
      <w:szCs w:val="22"/>
    </w:rPr>
  </w:style>
  <w:style w:type="paragraph" w:styleId="Zkladntext2">
    <w:name w:val="Body Text 2"/>
    <w:basedOn w:val="Normln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Zkladntext10">
    <w:name w:val="Základní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dresa">
    <w:name w:val="Adresa"/>
    <w:basedOn w:val="Normln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val="en-US" w:eastAsia="en-US" w:bidi="en-US"/>
    </w:rPr>
  </w:style>
  <w:style w:type="paragraph" w:customStyle="1" w:styleId="Doplujctext">
    <w:name w:val="Doplňující text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Adresa2">
    <w:name w:val="Adresa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Texttitulku">
    <w:name w:val="Text titulku"/>
    <w:basedOn w:val="Normln"/>
    <w:pPr>
      <w:spacing w:after="0" w:line="240" w:lineRule="auto"/>
      <w:jc w:val="center"/>
    </w:pPr>
    <w:rPr>
      <w:rFonts w:ascii="Arial" w:hAnsi="Arial" w:cs="Arial"/>
      <w:i/>
      <w:color w:val="auto"/>
      <w:lang w:val="en-US" w:eastAsia="en-US" w:bidi="en-US"/>
    </w:rPr>
  </w:style>
  <w:style w:type="paragraph" w:customStyle="1" w:styleId="Nzevspolenosti">
    <w:name w:val="Název společnosti"/>
    <w:next w:val="Normln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customStyle="1" w:styleId="Zkladntext1">
    <w:name w:val="Základní text1"/>
    <w:basedOn w:val="Normln"/>
    <w:link w:val="BodyTextChar"/>
  </w:style>
  <w:style w:type="table" w:customStyle="1" w:styleId="TableNormal1">
    <w:name w:val="Table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10">
    <w:name w:val="Nadpis1"/>
    <w:basedOn w:val="Normln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344B"/>
    <w:rPr>
      <w:color w:val="605E5C"/>
      <w:shd w:val="clear" w:color="auto" w:fill="E1DFDD"/>
    </w:rPr>
  </w:style>
  <w:style w:type="character" w:customStyle="1" w:styleId="Nadpis4Char">
    <w:name w:val="Nadpis 4 Char"/>
    <w:link w:val="Nadpis4"/>
    <w:rsid w:val="0093157A"/>
    <w:rPr>
      <w:rFonts w:ascii="Arial" w:hAnsi="Arial" w:cs="Arial"/>
      <w:b/>
      <w:bCs/>
      <w:kern w:val="28"/>
      <w:sz w:val="28"/>
      <w:szCs w:val="28"/>
      <w:lang w:val="en-US"/>
    </w:rPr>
  </w:style>
  <w:style w:type="character" w:styleId="Siln">
    <w:name w:val="Strong"/>
    <w:basedOn w:val="Standardnpsmoodstavce"/>
    <w:uiPriority w:val="22"/>
    <w:qFormat/>
    <w:rsid w:val="00836BA5"/>
    <w:rPr>
      <w:b/>
      <w:bCs/>
    </w:rPr>
  </w:style>
  <w:style w:type="paragraph" w:styleId="Textbubliny">
    <w:name w:val="Balloon Text"/>
    <w:basedOn w:val="Normln"/>
    <w:link w:val="TextbublinyChar"/>
    <w:rsid w:val="00456F6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rsid w:val="00456F6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erina.capkova@mestocernosice.cz" TargetMode="External"/><Relationship Id="rId18" Type="http://schemas.openxmlformats.org/officeDocument/2006/relationships/hyperlink" Target="tel:221982239" TargetMode="External"/><Relationship Id="rId26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tel:22198226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tel:723468896" TargetMode="External"/><Relationship Id="rId17" Type="http://schemas.openxmlformats.org/officeDocument/2006/relationships/hyperlink" Target="tel:727%20845%20991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tel:221%20982%20384" TargetMode="External"/><Relationship Id="rId20" Type="http://schemas.openxmlformats.org/officeDocument/2006/relationships/hyperlink" Target="mailto:katerina.capkova@mestocernosice.cz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221982239" TargetMode="External"/><Relationship Id="rId24" Type="http://schemas.openxmlformats.org/officeDocument/2006/relationships/hyperlink" Target="tel:727%20845%20991" TargetMode="External"/><Relationship Id="rId5" Type="http://schemas.openxmlformats.org/officeDocument/2006/relationships/styles" Target="styles.xml"/><Relationship Id="rId15" Type="http://schemas.openxmlformats.org/officeDocument/2006/relationships/hyperlink" Target="tel:221982346" TargetMode="External"/><Relationship Id="rId23" Type="http://schemas.openxmlformats.org/officeDocument/2006/relationships/hyperlink" Target="tel:221%20982%20384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tel:723468896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tel:221982268" TargetMode="External"/><Relationship Id="rId22" Type="http://schemas.openxmlformats.org/officeDocument/2006/relationships/hyperlink" Target="tel:221982346" TargetMode="External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73\AppData\Local\Packages\Microsoft.Office.Desktop_8wekyb3d8bbwe\LocalCache\Roaming\Microsoft\Templates\Bro&#382;ura%20(motiv%20Link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>Business brochure (Level design)</SourceTitle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346246</Value>
      <Value>346247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OfficeOnline,OfficeOnlineVNext</PublishTargets>
    <AcquiredFrom xmlns="4eb71313-1cf6-4961-b6ce-0c29fc5284b9">Internal MS</AcquiredFrom>
    <AssetStart xmlns="4eb71313-1cf6-4961-b6ce-0c29fc5284b9">2011-12-15T19:55:00+00:00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>Complete</TemplateStatus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TP102802807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714971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1928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BCC50F-BC11-4683-A2B5-CBCA57679429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2.xml><?xml version="1.0" encoding="utf-8"?>
<ds:datastoreItem xmlns:ds="http://schemas.openxmlformats.org/officeDocument/2006/customXml" ds:itemID="{F086D96D-7C68-43C2-9973-3346AD7B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1DF69-C29B-4EAB-ACD1-079078FCA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Brožura (motiv Linky)</Template>
  <TotalTime>109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Alena Špaková</cp:lastModifiedBy>
  <cp:revision>4</cp:revision>
  <cp:lastPrinted>2022-04-23T08:56:00Z</cp:lastPrinted>
  <dcterms:created xsi:type="dcterms:W3CDTF">2022-04-23T08:56:00Z</dcterms:created>
  <dcterms:modified xsi:type="dcterms:W3CDTF">2023-08-03T10:28:00Z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14332100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